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Pr="0024381E" w:rsidRDefault="00F00AA7" w:rsidP="00F00AA7">
      <w:pPr>
        <w:jc w:val="center"/>
        <w:rPr>
          <w:rFonts w:cs="Arial"/>
          <w:b/>
          <w:sz w:val="24"/>
          <w:szCs w:val="24"/>
        </w:rPr>
      </w:pPr>
      <w:r w:rsidRPr="0024381E">
        <w:rPr>
          <w:rFonts w:cs="Arial"/>
          <w:b/>
          <w:sz w:val="24"/>
          <w:szCs w:val="24"/>
        </w:rPr>
        <w:t>Approaches flip-Behaviourism</w:t>
      </w:r>
      <w:r w:rsidR="00A60313">
        <w:rPr>
          <w:rFonts w:cs="Arial"/>
          <w:b/>
          <w:sz w:val="24"/>
          <w:szCs w:val="24"/>
        </w:rPr>
        <w:t xml:space="preserve"> and Social learning theory (the learning approaches)</w:t>
      </w:r>
    </w:p>
    <w:p w:rsidR="00F00AA7" w:rsidRPr="00333CE2" w:rsidRDefault="00333CE2" w:rsidP="00F00AA7">
      <w:pPr>
        <w:rPr>
          <w:rFonts w:cs="Arial"/>
        </w:rPr>
      </w:pPr>
      <w:r w:rsidRPr="00333CE2">
        <w:rPr>
          <w:rFonts w:cs="Arial"/>
          <w:b/>
        </w:rPr>
        <w:t>Warning!!</w:t>
      </w:r>
      <w:r w:rsidRPr="00333CE2">
        <w:rPr>
          <w:rFonts w:cs="Arial"/>
        </w:rPr>
        <w:t xml:space="preserve"> </w:t>
      </w:r>
      <w:r w:rsidR="00F00AA7" w:rsidRPr="00333CE2">
        <w:rPr>
          <w:rFonts w:cs="Arial"/>
        </w:rPr>
        <w:t xml:space="preserve">In this lesson we will be going over the behaviourist approach: learning theory and social learning theory. We have already covered both of these in </w:t>
      </w:r>
      <w:r w:rsidR="003811BC">
        <w:rPr>
          <w:rFonts w:cs="Arial"/>
        </w:rPr>
        <w:t xml:space="preserve">the induction </w:t>
      </w:r>
      <w:r w:rsidR="00F00AA7" w:rsidRPr="00333CE2">
        <w:rPr>
          <w:rFonts w:cs="Arial"/>
        </w:rPr>
        <w:t xml:space="preserve">lessons so I expect your knowledge to be </w:t>
      </w:r>
      <w:r w:rsidR="00F00AA7" w:rsidRPr="008B3B57">
        <w:rPr>
          <w:rFonts w:cs="Arial"/>
          <w:b/>
        </w:rPr>
        <w:t>excellent</w:t>
      </w:r>
      <w:r w:rsidR="00F00AA7" w:rsidRPr="00333CE2">
        <w:rPr>
          <w:rFonts w:cs="Arial"/>
        </w:rPr>
        <w:t xml:space="preserve"> in the lesson after doing this recap flip as well. You have a clip that explains the harder concepts in detail so watch it until you do understand-“I didn’t get it” is not an excuse. </w:t>
      </w:r>
    </w:p>
    <w:p w:rsidR="00F00AA7" w:rsidRPr="00333CE2" w:rsidRDefault="00F00AA7" w:rsidP="00F00AA7">
      <w:pPr>
        <w:rPr>
          <w:rFonts w:cs="Arial"/>
        </w:rPr>
      </w:pPr>
      <w:r w:rsidRPr="00333CE2">
        <w:rPr>
          <w:rFonts w:cs="Arial"/>
        </w:rPr>
        <w:t>You should be able to complete a lot of these activities just using your brain</w:t>
      </w:r>
      <w:r w:rsidR="00333CE2" w:rsidRPr="00333CE2">
        <w:rPr>
          <w:rFonts w:cs="Arial"/>
        </w:rPr>
        <w:t xml:space="preserve"> as we have covered them </w:t>
      </w:r>
      <w:r w:rsidR="00253F9B">
        <w:rPr>
          <w:rFonts w:cs="Arial"/>
        </w:rPr>
        <w:t xml:space="preserve">in induction </w:t>
      </w:r>
      <w:r w:rsidR="00333CE2" w:rsidRPr="00333CE2">
        <w:rPr>
          <w:rFonts w:cs="Arial"/>
        </w:rPr>
        <w:t xml:space="preserve">but </w:t>
      </w:r>
      <w:r w:rsidRPr="00333CE2">
        <w:rPr>
          <w:rFonts w:cs="Arial"/>
        </w:rPr>
        <w:t xml:space="preserve">you </w:t>
      </w:r>
      <w:r w:rsidR="00333CE2" w:rsidRPr="00333CE2">
        <w:rPr>
          <w:rFonts w:cs="Arial"/>
        </w:rPr>
        <w:t>will need to u</w:t>
      </w:r>
      <w:r w:rsidRPr="00333CE2">
        <w:rPr>
          <w:rFonts w:cs="Arial"/>
        </w:rPr>
        <w:t>se the pack and the following clip to help you.</w:t>
      </w:r>
    </w:p>
    <w:p w:rsidR="00F00AA7" w:rsidRPr="00253F9B" w:rsidRDefault="00F00AA7" w:rsidP="00F00AA7">
      <w:pPr>
        <w:rPr>
          <w:rFonts w:cs="Arial"/>
          <w:b/>
          <w:u w:val="single"/>
        </w:rPr>
      </w:pPr>
      <w:bookmarkStart w:id="0" w:name="_GoBack"/>
      <w:r w:rsidRPr="00253F9B">
        <w:rPr>
          <w:rFonts w:cs="Arial"/>
          <w:b/>
          <w:u w:val="single"/>
        </w:rPr>
        <w:t>Clip-Search on you tube for “</w:t>
      </w:r>
      <w:proofErr w:type="spellStart"/>
      <w:r w:rsidRPr="00253F9B">
        <w:rPr>
          <w:rFonts w:cs="Arial"/>
          <w:b/>
          <w:u w:val="single"/>
        </w:rPr>
        <w:t>kazza</w:t>
      </w:r>
      <w:proofErr w:type="spellEnd"/>
      <w:r w:rsidRPr="00253F9B">
        <w:rPr>
          <w:rFonts w:cs="Arial"/>
          <w:b/>
          <w:u w:val="single"/>
        </w:rPr>
        <w:t xml:space="preserve"> explains classical conditioning”</w:t>
      </w:r>
    </w:p>
    <w:bookmarkEnd w:id="0"/>
    <w:p w:rsidR="00F00AA7" w:rsidRPr="0024381E" w:rsidRDefault="00333CE2" w:rsidP="00F00AA7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Activity one- </w:t>
      </w:r>
      <w:r w:rsidR="00F00AA7" w:rsidRPr="0024381E">
        <w:rPr>
          <w:rFonts w:cs="Arial"/>
          <w:b/>
          <w:sz w:val="24"/>
          <w:szCs w:val="24"/>
        </w:rPr>
        <w:t>Behaviourism</w:t>
      </w:r>
      <w:r w:rsidR="00F00AA7" w:rsidRPr="0024381E">
        <w:rPr>
          <w:rFonts w:cs="Arial"/>
          <w:sz w:val="24"/>
          <w:szCs w:val="24"/>
        </w:rPr>
        <w:t>-Fill in the gaps</w:t>
      </w:r>
    </w:p>
    <w:p w:rsidR="00F00AA7" w:rsidRPr="0024381E" w:rsidRDefault="00F00AA7" w:rsidP="00F00AA7">
      <w:pPr>
        <w:autoSpaceDE w:val="0"/>
        <w:autoSpaceDN w:val="0"/>
        <w:adjustRightInd w:val="0"/>
        <w:spacing w:after="0" w:line="240" w:lineRule="auto"/>
        <w:rPr>
          <w:rFonts w:cs="HelveticaNeueLTStd-Roman"/>
          <w:b/>
          <w:color w:val="000000" w:themeColor="text1"/>
          <w:sz w:val="28"/>
          <w:szCs w:val="24"/>
        </w:rPr>
      </w:pPr>
      <w:r w:rsidRPr="0024381E">
        <w:rPr>
          <w:rFonts w:cs="HelveticaNeueLTStd-Roman"/>
          <w:b/>
          <w:color w:val="000000" w:themeColor="text1"/>
          <w:sz w:val="28"/>
          <w:szCs w:val="24"/>
        </w:rPr>
        <w:t>Assumptions</w:t>
      </w:r>
    </w:p>
    <w:p w:rsidR="00F00AA7" w:rsidRPr="0024381E" w:rsidRDefault="00F00AA7" w:rsidP="00F00A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NeueLTStd-Roman"/>
          <w:color w:val="000000" w:themeColor="text1"/>
          <w:sz w:val="24"/>
          <w:szCs w:val="24"/>
        </w:rPr>
      </w:pPr>
      <w:r w:rsidRPr="0024381E">
        <w:rPr>
          <w:rFonts w:cs="HelveticaNeueLTStd-Roman"/>
          <w:color w:val="000000" w:themeColor="text1"/>
          <w:sz w:val="24"/>
          <w:szCs w:val="24"/>
        </w:rPr>
        <w:t xml:space="preserve">Human behaviour is </w:t>
      </w:r>
      <w:r w:rsidRPr="0024381E">
        <w:rPr>
          <w:rFonts w:cs="HelveticaNeueLTStd-Roman"/>
          <w:b/>
          <w:color w:val="000000" w:themeColor="text1"/>
          <w:sz w:val="24"/>
          <w:szCs w:val="24"/>
        </w:rPr>
        <w:t>____________</w:t>
      </w:r>
      <w:r w:rsidRPr="0024381E">
        <w:rPr>
          <w:rFonts w:cs="HelveticaNeueLTStd-Roman"/>
          <w:color w:val="000000" w:themeColor="text1"/>
          <w:sz w:val="24"/>
          <w:szCs w:val="24"/>
        </w:rPr>
        <w:t xml:space="preserve">through experience (known as empiricism). </w:t>
      </w:r>
    </w:p>
    <w:p w:rsidR="00F00AA7" w:rsidRPr="0024381E" w:rsidRDefault="00F00AA7" w:rsidP="00F00A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LTStd-Roman"/>
          <w:color w:val="000000" w:themeColor="text1"/>
          <w:sz w:val="24"/>
          <w:szCs w:val="24"/>
        </w:rPr>
      </w:pPr>
      <w:r w:rsidRPr="0024381E">
        <w:rPr>
          <w:rFonts w:cs="HelveticaNeueLTStd-Roman"/>
          <w:color w:val="000000" w:themeColor="text1"/>
          <w:sz w:val="24"/>
          <w:szCs w:val="24"/>
        </w:rPr>
        <w:t xml:space="preserve">Humans are born </w:t>
      </w:r>
      <w:r w:rsidRPr="0024381E">
        <w:rPr>
          <w:rFonts w:cs="HelveticaNeueLTStd-Roman"/>
          <w:b/>
          <w:color w:val="000000" w:themeColor="text1"/>
          <w:sz w:val="24"/>
          <w:szCs w:val="24"/>
        </w:rPr>
        <w:t>‘tabula rasa’ (as a _________   ________)</w:t>
      </w:r>
      <w:r w:rsidRPr="0024381E">
        <w:rPr>
          <w:rFonts w:cs="HelveticaNeueLTStd-Roman"/>
          <w:color w:val="000000" w:themeColor="text1"/>
          <w:sz w:val="24"/>
          <w:szCs w:val="24"/>
        </w:rPr>
        <w:t xml:space="preserve"> so behaviour and characteristics are not something we are _______ with they are etched onto us by experience. </w:t>
      </w:r>
    </w:p>
    <w:p w:rsidR="00F00AA7" w:rsidRPr="0024381E" w:rsidRDefault="00F00AA7" w:rsidP="00F00A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LTStd-Roman"/>
          <w:color w:val="000000" w:themeColor="text1"/>
          <w:sz w:val="24"/>
          <w:szCs w:val="24"/>
        </w:rPr>
      </w:pPr>
      <w:r w:rsidRPr="0024381E">
        <w:rPr>
          <w:rFonts w:cs="HelveticaNeueLTStd-Roman"/>
          <w:color w:val="000000" w:themeColor="text1"/>
          <w:sz w:val="24"/>
          <w:szCs w:val="24"/>
        </w:rPr>
        <w:t xml:space="preserve">The behaviourists were interested in a </w:t>
      </w:r>
      <w:r w:rsidRPr="0024381E">
        <w:rPr>
          <w:rFonts w:cs="HelveticaNeueLTStd-Roman"/>
          <w:b/>
          <w:color w:val="000000" w:themeColor="text1"/>
          <w:sz w:val="24"/>
          <w:szCs w:val="24"/>
        </w:rPr>
        <w:t>scientific method</w:t>
      </w:r>
      <w:r w:rsidRPr="0024381E">
        <w:rPr>
          <w:rFonts w:cs="HelveticaNeueLTStd-Roman"/>
          <w:color w:val="000000" w:themeColor="text1"/>
          <w:sz w:val="24"/>
          <w:szCs w:val="24"/>
        </w:rPr>
        <w:t xml:space="preserve"> that measured only ___________ behaviour rather than relying on subjective introspection.</w:t>
      </w:r>
    </w:p>
    <w:p w:rsidR="00F00AA7" w:rsidRPr="0024381E" w:rsidRDefault="00F00AA7" w:rsidP="00F00A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24381E">
        <w:rPr>
          <w:rFonts w:cs="HelveticaNeueLTStd-Roman"/>
          <w:color w:val="000000" w:themeColor="text1"/>
          <w:sz w:val="24"/>
          <w:szCs w:val="24"/>
        </w:rPr>
        <w:t xml:space="preserve">Behaviourists also assume that humans are like any other organism in how they develop therefore </w:t>
      </w:r>
      <w:r w:rsidRPr="0024381E">
        <w:rPr>
          <w:rFonts w:cs="HelveticaNeueLTStd-Roman"/>
          <w:b/>
          <w:color w:val="000000" w:themeColor="text1"/>
          <w:sz w:val="24"/>
          <w:szCs w:val="24"/>
        </w:rPr>
        <w:t>__________ can be studied</w:t>
      </w:r>
      <w:r w:rsidRPr="0024381E">
        <w:rPr>
          <w:rFonts w:cs="HelveticaNeueLTStd-Roman"/>
          <w:color w:val="000000" w:themeColor="text1"/>
          <w:sz w:val="24"/>
          <w:szCs w:val="24"/>
        </w:rPr>
        <w:t xml:space="preserve"> to draw conclusions about humans.</w:t>
      </w:r>
    </w:p>
    <w:p w:rsidR="00F00AA7" w:rsidRPr="0024381E" w:rsidRDefault="00F00AA7" w:rsidP="00F00A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4381E">
        <w:rPr>
          <w:sz w:val="24"/>
          <w:szCs w:val="24"/>
        </w:rPr>
        <w:t xml:space="preserve">Behaviour is moulded in three ways- Classical conditioning (learning by ___________), _________________ conditioning (learning by association) </w:t>
      </w:r>
      <w:r w:rsidR="0024381E" w:rsidRPr="0024381E">
        <w:rPr>
          <w:rFonts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15313" wp14:editId="4B1CD313">
                <wp:simplePos x="0" y="0"/>
                <wp:positionH relativeFrom="column">
                  <wp:posOffset>5658928</wp:posOffset>
                </wp:positionH>
                <wp:positionV relativeFrom="paragraph">
                  <wp:posOffset>13346</wp:posOffset>
                </wp:positionV>
                <wp:extent cx="1198149" cy="552091"/>
                <wp:effectExtent l="0" t="0" r="2159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149" cy="552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57" w:rsidRDefault="008B3B57" w:rsidP="0024381E">
                            <w:pPr>
                              <w:pStyle w:val="NoSpacing"/>
                            </w:pPr>
                            <w:r>
                              <w:t>What is this?</w:t>
                            </w:r>
                          </w:p>
                          <w:p w:rsidR="008B3B57" w:rsidRDefault="008B3B57" w:rsidP="0024381E">
                            <w:pPr>
                              <w:pStyle w:val="NoSpacing"/>
                            </w:pPr>
                            <w:r>
                              <w:t>Give examples…..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6pt;margin-top:1.05pt;width:94.3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">
                <v:textbox>
                  <w:txbxContent>
                    <w:p w:rsidR="008B3B57" w:rsidRDefault="008B3B57" w:rsidP="0024381E">
                      <w:pPr>
                        <w:pStyle w:val="NoSpacing"/>
                      </w:pPr>
                      <w:r>
                        <w:t>What is this?</w:t>
                      </w:r>
                    </w:p>
                    <w:p w:rsidR="008B3B57" w:rsidRDefault="008B3B57" w:rsidP="0024381E">
                      <w:pPr>
                        <w:pStyle w:val="NoSpacing"/>
                      </w:pPr>
                      <w:r>
                        <w:t>Give examples…..</w:t>
                      </w:r>
                    </w:p>
                  </w:txbxContent>
                </v:textbox>
              </v:shape>
            </w:pict>
          </mc:Fallback>
        </mc:AlternateContent>
      </w:r>
    </w:p>
    <w:p w:rsidR="0024381E" w:rsidRPr="00333CE2" w:rsidRDefault="0024381E" w:rsidP="0024381E">
      <w:pPr>
        <w:jc w:val="center"/>
        <w:rPr>
          <w:rFonts w:cs="Arial"/>
          <w:b/>
          <w:sz w:val="28"/>
          <w:szCs w:val="28"/>
        </w:rPr>
      </w:pPr>
      <w:r w:rsidRPr="00333CE2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EDB74" wp14:editId="68D59E18">
                <wp:simplePos x="0" y="0"/>
                <wp:positionH relativeFrom="column">
                  <wp:posOffset>4623758</wp:posOffset>
                </wp:positionH>
                <wp:positionV relativeFrom="paragraph">
                  <wp:posOffset>111964</wp:posOffset>
                </wp:positionV>
                <wp:extent cx="1035170" cy="560717"/>
                <wp:effectExtent l="38100" t="0" r="31750" b="679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5170" cy="5607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64.1pt;margin-top:8.8pt;width:81.5pt;height:44.1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F00AA7" w:rsidRPr="00333CE2">
        <w:rPr>
          <w:rFonts w:cs="Arial"/>
          <w:b/>
          <w:sz w:val="28"/>
          <w:szCs w:val="28"/>
        </w:rPr>
        <w:t xml:space="preserve">Learning </w:t>
      </w:r>
      <w:r w:rsidRPr="00333CE2">
        <w:rPr>
          <w:rFonts w:cs="Arial"/>
          <w:b/>
          <w:sz w:val="28"/>
          <w:szCs w:val="28"/>
        </w:rPr>
        <w:t>theory</w:t>
      </w:r>
    </w:p>
    <w:p w:rsidR="00F00AA7" w:rsidRDefault="0024381E" w:rsidP="00F00AA7">
      <w:pPr>
        <w:rPr>
          <w:rFonts w:cs="Arial"/>
          <w:b/>
          <w:sz w:val="24"/>
          <w:szCs w:val="24"/>
        </w:rPr>
      </w:pPr>
      <w:r w:rsidRPr="0024381E">
        <w:rPr>
          <w:rFonts w:cs="Arial"/>
          <w:b/>
          <w:sz w:val="24"/>
          <w:szCs w:val="24"/>
        </w:rPr>
        <w:t>C</w:t>
      </w:r>
      <w:r w:rsidR="00F00AA7" w:rsidRPr="0024381E">
        <w:rPr>
          <w:rFonts w:cs="Arial"/>
          <w:b/>
          <w:sz w:val="24"/>
          <w:szCs w:val="24"/>
        </w:rPr>
        <w:t>lassical conditioning (the clip has all the answers for this, watch it!)</w:t>
      </w:r>
    </w:p>
    <w:p w:rsidR="0024381E" w:rsidRPr="008B3B57" w:rsidRDefault="0024381E" w:rsidP="00F00AA7">
      <w:pPr>
        <w:rPr>
          <w:rFonts w:cs="Arial"/>
          <w:sz w:val="24"/>
          <w:szCs w:val="24"/>
        </w:rPr>
      </w:pPr>
      <w:r w:rsidRPr="008B3B57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29357" wp14:editId="55CB4AE5">
                <wp:simplePos x="0" y="0"/>
                <wp:positionH relativeFrom="column">
                  <wp:posOffset>2388858</wp:posOffset>
                </wp:positionH>
                <wp:positionV relativeFrom="paragraph">
                  <wp:posOffset>93609</wp:posOffset>
                </wp:positionV>
                <wp:extent cx="1690777" cy="0"/>
                <wp:effectExtent l="0" t="76200" r="2413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077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8.1pt;margin-top:7.35pt;width:133.1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Pr="008B3B57">
        <w:rPr>
          <w:rFonts w:cs="Arial"/>
          <w:sz w:val="24"/>
          <w:szCs w:val="24"/>
        </w:rPr>
        <w:t xml:space="preserve">1. This works on the basis of Stimulus                                                    Response </w:t>
      </w:r>
    </w:p>
    <w:p w:rsidR="0024381E" w:rsidRPr="008B3B57" w:rsidRDefault="0024381E" w:rsidP="00F00AA7">
      <w:pPr>
        <w:rPr>
          <w:rFonts w:cs="Arial"/>
          <w:sz w:val="24"/>
          <w:szCs w:val="24"/>
        </w:rPr>
      </w:pPr>
      <w:r w:rsidRPr="008B3B57">
        <w:rPr>
          <w:rFonts w:cs="Arial"/>
          <w:sz w:val="24"/>
          <w:szCs w:val="24"/>
        </w:rPr>
        <w:t>2. What do the following initials stand for and give a brief explanation of each</w:t>
      </w:r>
      <w:r w:rsidR="00333CE2" w:rsidRPr="008B3B57">
        <w:rPr>
          <w:rFonts w:cs="Arial"/>
          <w:sz w:val="24"/>
          <w:szCs w:val="24"/>
        </w:rPr>
        <w:t xml:space="preserve"> (it’s at the end of the clip)</w:t>
      </w:r>
    </w:p>
    <w:p w:rsidR="0024381E" w:rsidRPr="008B3B57" w:rsidRDefault="0024381E" w:rsidP="0024381E">
      <w:pPr>
        <w:pStyle w:val="NoSpacing"/>
      </w:pPr>
      <w:r w:rsidRPr="008B3B57">
        <w:t>UCS-</w:t>
      </w:r>
    </w:p>
    <w:p w:rsidR="0024381E" w:rsidRDefault="0024381E" w:rsidP="0024381E">
      <w:pPr>
        <w:pStyle w:val="NoSpacing"/>
      </w:pPr>
      <w:r>
        <w:t>UCR-</w:t>
      </w:r>
    </w:p>
    <w:p w:rsidR="0024381E" w:rsidRDefault="0024381E" w:rsidP="0024381E">
      <w:pPr>
        <w:pStyle w:val="NoSpacing"/>
      </w:pPr>
      <w:r>
        <w:t>CR-</w:t>
      </w:r>
    </w:p>
    <w:p w:rsidR="0024381E" w:rsidRDefault="0024381E" w:rsidP="0024381E">
      <w:pPr>
        <w:pStyle w:val="NoSpacing"/>
      </w:pPr>
      <w:r>
        <w:t>CS-</w:t>
      </w:r>
    </w:p>
    <w:p w:rsidR="0024381E" w:rsidRPr="0024381E" w:rsidRDefault="0024381E" w:rsidP="0024381E">
      <w:pPr>
        <w:pStyle w:val="NoSpacing"/>
      </w:pPr>
      <w:r>
        <w:t>NS-</w:t>
      </w:r>
    </w:p>
    <w:p w:rsidR="00F00AA7" w:rsidRDefault="00F00AA7" w:rsidP="00F00AA7">
      <w:pPr>
        <w:rPr>
          <w:rFonts w:cs="Arial"/>
          <w:b/>
          <w:sz w:val="24"/>
          <w:szCs w:val="24"/>
        </w:rPr>
      </w:pPr>
    </w:p>
    <w:p w:rsidR="0024381E" w:rsidRPr="008B3B57" w:rsidRDefault="0024381E" w:rsidP="00F00AA7">
      <w:pPr>
        <w:rPr>
          <w:rFonts w:cs="Arial"/>
          <w:sz w:val="24"/>
          <w:szCs w:val="24"/>
        </w:rPr>
      </w:pPr>
      <w:r w:rsidRPr="008B3B57">
        <w:rPr>
          <w:rFonts w:cs="Arial"/>
          <w:sz w:val="24"/>
          <w:szCs w:val="24"/>
        </w:rPr>
        <w:t>3</w:t>
      </w:r>
      <w:r w:rsidR="00333CE2" w:rsidRPr="008B3B57">
        <w:rPr>
          <w:rFonts w:cs="Arial"/>
          <w:sz w:val="24"/>
          <w:szCs w:val="24"/>
        </w:rPr>
        <w:t>. Watch the clip and add in either pictures or description for why a dog may become scared of the vets.</w:t>
      </w:r>
    </w:p>
    <w:p w:rsidR="00333CE2" w:rsidRDefault="00333CE2" w:rsidP="00F00AA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UCS---------------------------------------- UCR</w:t>
      </w:r>
    </w:p>
    <w:p w:rsidR="00333CE2" w:rsidRDefault="00333CE2" w:rsidP="00F00AA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NS-----------------------------------------no response</w:t>
      </w:r>
    </w:p>
    <w:p w:rsidR="00333CE2" w:rsidRDefault="00333CE2" w:rsidP="00F00AA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UCS+NS----------------------------------UCR</w:t>
      </w:r>
    </w:p>
    <w:p w:rsidR="00333CE2" w:rsidRDefault="00333CE2" w:rsidP="00F00AA7">
      <w:pPr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UNTIL it happens enough times that…..</w:t>
      </w:r>
      <w:proofErr w:type="gramEnd"/>
    </w:p>
    <w:p w:rsidR="00333CE2" w:rsidRDefault="00333CE2" w:rsidP="00F00AA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CS----------------------------------------CR</w:t>
      </w:r>
    </w:p>
    <w:p w:rsidR="00333CE2" w:rsidRDefault="00333CE2" w:rsidP="00F00AA7">
      <w:pPr>
        <w:rPr>
          <w:rFonts w:cs="Arial"/>
          <w:b/>
          <w:sz w:val="24"/>
          <w:szCs w:val="24"/>
        </w:rPr>
      </w:pPr>
    </w:p>
    <w:p w:rsidR="00333CE2" w:rsidRDefault="00333CE2" w:rsidP="00F00AA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4. Now write a full description below (in sentences) using all of the key terms not just initials to explain why a baby attaches to its mother using classical conditioning (it’s all in the clip). </w:t>
      </w:r>
    </w:p>
    <w:p w:rsidR="00333CE2" w:rsidRDefault="00333CE2" w:rsidP="00F00AA7">
      <w:pPr>
        <w:rPr>
          <w:rFonts w:cs="Arial"/>
          <w:b/>
          <w:sz w:val="24"/>
          <w:szCs w:val="24"/>
        </w:rPr>
      </w:pPr>
    </w:p>
    <w:p w:rsidR="00333CE2" w:rsidRDefault="00333CE2" w:rsidP="00F00AA7">
      <w:pPr>
        <w:rPr>
          <w:rFonts w:cs="Arial"/>
          <w:b/>
          <w:sz w:val="24"/>
          <w:szCs w:val="24"/>
        </w:rPr>
      </w:pPr>
    </w:p>
    <w:p w:rsidR="00333CE2" w:rsidRDefault="00333CE2" w:rsidP="00F00AA7">
      <w:pPr>
        <w:rPr>
          <w:rFonts w:cs="Arial"/>
          <w:b/>
          <w:sz w:val="24"/>
          <w:szCs w:val="24"/>
        </w:rPr>
      </w:pPr>
    </w:p>
    <w:p w:rsidR="00333CE2" w:rsidRDefault="00333CE2" w:rsidP="00F00AA7">
      <w:pPr>
        <w:rPr>
          <w:rFonts w:cs="Arial"/>
          <w:b/>
          <w:sz w:val="24"/>
          <w:szCs w:val="24"/>
        </w:rPr>
      </w:pPr>
    </w:p>
    <w:p w:rsidR="008B3B57" w:rsidRDefault="00333CE2" w:rsidP="00F00AA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5. </w:t>
      </w:r>
      <w:r w:rsidR="008B3B57">
        <w:rPr>
          <w:rFonts w:cs="Arial"/>
          <w:b/>
          <w:sz w:val="24"/>
          <w:szCs w:val="24"/>
        </w:rPr>
        <w:t>Operant conditioning</w:t>
      </w:r>
    </w:p>
    <w:p w:rsidR="008B3B57" w:rsidRDefault="008B3B57" w:rsidP="00F00AA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Positive reinforcement- this is when………………………………….</w:t>
      </w:r>
    </w:p>
    <w:p w:rsidR="008B3B57" w:rsidRDefault="008B3B57" w:rsidP="00F00AA7">
      <w:pPr>
        <w:rPr>
          <w:rFonts w:cs="Arial"/>
          <w:b/>
          <w:sz w:val="24"/>
          <w:szCs w:val="24"/>
        </w:rPr>
      </w:pPr>
    </w:p>
    <w:p w:rsidR="008B3B57" w:rsidRDefault="008B3B57" w:rsidP="00F00AA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Give two real life examples of positive reinforcement</w:t>
      </w:r>
    </w:p>
    <w:p w:rsidR="008B3B57" w:rsidRDefault="008B3B57" w:rsidP="00F00AA7">
      <w:pPr>
        <w:rPr>
          <w:rFonts w:cs="Arial"/>
          <w:b/>
          <w:sz w:val="24"/>
          <w:szCs w:val="24"/>
        </w:rPr>
      </w:pPr>
    </w:p>
    <w:p w:rsidR="008B3B57" w:rsidRDefault="008B3B57" w:rsidP="00F00AA7">
      <w:pPr>
        <w:rPr>
          <w:rFonts w:cs="Arial"/>
          <w:b/>
          <w:sz w:val="24"/>
          <w:szCs w:val="24"/>
        </w:rPr>
      </w:pPr>
    </w:p>
    <w:p w:rsidR="008B3B57" w:rsidRDefault="008B3B57" w:rsidP="00F00AA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Negative reinforcement-this is when …………………………………..</w:t>
      </w:r>
    </w:p>
    <w:p w:rsidR="008B3B57" w:rsidRDefault="008B3B57" w:rsidP="00F00AA7">
      <w:pPr>
        <w:rPr>
          <w:rFonts w:cs="Arial"/>
          <w:b/>
          <w:sz w:val="24"/>
          <w:szCs w:val="24"/>
        </w:rPr>
      </w:pPr>
    </w:p>
    <w:p w:rsidR="008B3B57" w:rsidRDefault="008B3B57" w:rsidP="00F00AA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Give two real life examples of negative reinforcement</w:t>
      </w:r>
    </w:p>
    <w:p w:rsidR="008B3B57" w:rsidRDefault="008B3B57" w:rsidP="00F00AA7">
      <w:pPr>
        <w:rPr>
          <w:rFonts w:cs="Arial"/>
          <w:b/>
          <w:sz w:val="24"/>
          <w:szCs w:val="24"/>
        </w:rPr>
      </w:pPr>
    </w:p>
    <w:p w:rsidR="008B3B57" w:rsidRDefault="008B3B57" w:rsidP="00F00AA7">
      <w:pPr>
        <w:rPr>
          <w:rFonts w:cs="Arial"/>
          <w:b/>
          <w:sz w:val="24"/>
          <w:szCs w:val="24"/>
        </w:rPr>
      </w:pPr>
    </w:p>
    <w:p w:rsidR="00FD068C" w:rsidRPr="0024381E" w:rsidRDefault="008B3B57" w:rsidP="00FD068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6. </w:t>
      </w:r>
      <w:r w:rsidRPr="00CE54CC">
        <w:rPr>
          <w:rFonts w:cs="Arial"/>
          <w:b/>
          <w:sz w:val="32"/>
          <w:szCs w:val="32"/>
        </w:rPr>
        <w:t>Social learning theory.</w:t>
      </w:r>
      <w:r w:rsidR="00FD068C" w:rsidRPr="00FD068C">
        <w:rPr>
          <w:sz w:val="24"/>
          <w:szCs w:val="24"/>
        </w:rPr>
        <w:t xml:space="preserve"> </w:t>
      </w:r>
      <w:r w:rsidR="00FD068C" w:rsidRPr="0024381E">
        <w:rPr>
          <w:sz w:val="24"/>
          <w:szCs w:val="24"/>
        </w:rPr>
        <w:t>(</w:t>
      </w:r>
      <w:proofErr w:type="gramStart"/>
      <w:r w:rsidR="00FD068C" w:rsidRPr="0024381E">
        <w:rPr>
          <w:sz w:val="24"/>
          <w:szCs w:val="24"/>
        </w:rPr>
        <w:t>learning</w:t>
      </w:r>
      <w:proofErr w:type="gramEnd"/>
      <w:r w:rsidR="00FD068C" w:rsidRPr="0024381E">
        <w:rPr>
          <w:sz w:val="24"/>
          <w:szCs w:val="24"/>
        </w:rPr>
        <w:t xml:space="preserve"> by __________________).</w:t>
      </w:r>
    </w:p>
    <w:p w:rsidR="008B3B57" w:rsidRDefault="008B3B57" w:rsidP="00F00AA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Fill in the key terms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077"/>
        <w:gridCol w:w="3378"/>
      </w:tblGrid>
      <w:tr w:rsidR="008B3B57" w:rsidTr="00CE54CC">
        <w:tc>
          <w:tcPr>
            <w:tcW w:w="3227" w:type="dxa"/>
          </w:tcPr>
          <w:p w:rsidR="008B3B57" w:rsidRDefault="008B3B57" w:rsidP="00F00AA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Key term</w:t>
            </w:r>
          </w:p>
        </w:tc>
        <w:tc>
          <w:tcPr>
            <w:tcW w:w="4077" w:type="dxa"/>
          </w:tcPr>
          <w:p w:rsidR="008B3B57" w:rsidRDefault="008B3B57" w:rsidP="00F00AA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Definition</w:t>
            </w:r>
          </w:p>
        </w:tc>
        <w:tc>
          <w:tcPr>
            <w:tcW w:w="3378" w:type="dxa"/>
          </w:tcPr>
          <w:p w:rsidR="008B3B57" w:rsidRDefault="008B3B57" w:rsidP="00F00AA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Example</w:t>
            </w:r>
          </w:p>
        </w:tc>
      </w:tr>
      <w:tr w:rsidR="008B3B57" w:rsidTr="00CE54CC">
        <w:tc>
          <w:tcPr>
            <w:tcW w:w="3227" w:type="dxa"/>
          </w:tcPr>
          <w:p w:rsidR="008B3B57" w:rsidRDefault="008B3B57" w:rsidP="008B3B5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Role model</w:t>
            </w:r>
          </w:p>
        </w:tc>
        <w:tc>
          <w:tcPr>
            <w:tcW w:w="4077" w:type="dxa"/>
          </w:tcPr>
          <w:p w:rsidR="008B3B57" w:rsidRDefault="008B3B57" w:rsidP="00F00AA7">
            <w:pPr>
              <w:rPr>
                <w:rFonts w:cs="Arial"/>
                <w:b/>
                <w:sz w:val="24"/>
                <w:szCs w:val="24"/>
              </w:rPr>
            </w:pPr>
          </w:p>
          <w:p w:rsidR="00CE54CC" w:rsidRDefault="00CE54CC" w:rsidP="00F00AA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78" w:type="dxa"/>
          </w:tcPr>
          <w:p w:rsidR="008B3B57" w:rsidRDefault="008B3B57" w:rsidP="00F00AA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B3B57" w:rsidTr="00CE54CC">
        <w:tc>
          <w:tcPr>
            <w:tcW w:w="3227" w:type="dxa"/>
          </w:tcPr>
          <w:p w:rsidR="008B3B57" w:rsidRDefault="00CE54CC" w:rsidP="00F00AA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imitation</w:t>
            </w:r>
          </w:p>
        </w:tc>
        <w:tc>
          <w:tcPr>
            <w:tcW w:w="4077" w:type="dxa"/>
          </w:tcPr>
          <w:p w:rsidR="008B3B57" w:rsidRDefault="008B3B57" w:rsidP="00F00AA7">
            <w:pPr>
              <w:rPr>
                <w:rFonts w:cs="Arial"/>
                <w:b/>
                <w:sz w:val="24"/>
                <w:szCs w:val="24"/>
              </w:rPr>
            </w:pPr>
          </w:p>
          <w:p w:rsidR="00CE54CC" w:rsidRDefault="00CE54CC" w:rsidP="00F00AA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78" w:type="dxa"/>
          </w:tcPr>
          <w:p w:rsidR="008B3B57" w:rsidRDefault="008B3B57" w:rsidP="00F00AA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B3B57" w:rsidTr="00CE54CC">
        <w:tc>
          <w:tcPr>
            <w:tcW w:w="3227" w:type="dxa"/>
          </w:tcPr>
          <w:p w:rsidR="008B3B57" w:rsidRDefault="00CE54CC" w:rsidP="00F00AA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Vicarious reinforcement</w:t>
            </w:r>
          </w:p>
        </w:tc>
        <w:tc>
          <w:tcPr>
            <w:tcW w:w="4077" w:type="dxa"/>
          </w:tcPr>
          <w:p w:rsidR="008B3B57" w:rsidRDefault="008B3B57" w:rsidP="00F00AA7">
            <w:pPr>
              <w:rPr>
                <w:rFonts w:cs="Arial"/>
                <w:b/>
                <w:sz w:val="24"/>
                <w:szCs w:val="24"/>
              </w:rPr>
            </w:pPr>
          </w:p>
          <w:p w:rsidR="00CE54CC" w:rsidRDefault="00CE54CC" w:rsidP="00F00AA7">
            <w:pPr>
              <w:rPr>
                <w:rFonts w:cs="Arial"/>
                <w:b/>
                <w:sz w:val="24"/>
                <w:szCs w:val="24"/>
              </w:rPr>
            </w:pPr>
          </w:p>
          <w:p w:rsidR="00CE54CC" w:rsidRDefault="00CE54CC" w:rsidP="00F00AA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78" w:type="dxa"/>
          </w:tcPr>
          <w:p w:rsidR="008B3B57" w:rsidRDefault="008B3B57" w:rsidP="00F00AA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B3B57" w:rsidTr="00CE54CC">
        <w:tc>
          <w:tcPr>
            <w:tcW w:w="3227" w:type="dxa"/>
          </w:tcPr>
          <w:p w:rsidR="008B3B57" w:rsidRDefault="00CE54CC" w:rsidP="00F00AA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Identification</w:t>
            </w:r>
          </w:p>
        </w:tc>
        <w:tc>
          <w:tcPr>
            <w:tcW w:w="4077" w:type="dxa"/>
          </w:tcPr>
          <w:p w:rsidR="008B3B57" w:rsidRDefault="008B3B57" w:rsidP="00F00AA7">
            <w:pPr>
              <w:rPr>
                <w:rFonts w:cs="Arial"/>
                <w:b/>
                <w:sz w:val="24"/>
                <w:szCs w:val="24"/>
              </w:rPr>
            </w:pPr>
          </w:p>
          <w:p w:rsidR="00CE54CC" w:rsidRDefault="00CE54CC" w:rsidP="00F00AA7">
            <w:pPr>
              <w:rPr>
                <w:rFonts w:cs="Arial"/>
                <w:b/>
                <w:sz w:val="24"/>
                <w:szCs w:val="24"/>
              </w:rPr>
            </w:pPr>
          </w:p>
          <w:p w:rsidR="00CE54CC" w:rsidRDefault="00CE54CC" w:rsidP="00F00AA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78" w:type="dxa"/>
          </w:tcPr>
          <w:p w:rsidR="008B3B57" w:rsidRDefault="008B3B57" w:rsidP="00F00AA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E54CC" w:rsidTr="00CE54CC">
        <w:tc>
          <w:tcPr>
            <w:tcW w:w="3227" w:type="dxa"/>
          </w:tcPr>
          <w:p w:rsidR="00CE54CC" w:rsidRDefault="00CE54CC" w:rsidP="00F00AA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Direct reinforcement</w:t>
            </w:r>
          </w:p>
        </w:tc>
        <w:tc>
          <w:tcPr>
            <w:tcW w:w="4077" w:type="dxa"/>
          </w:tcPr>
          <w:p w:rsidR="00CE54CC" w:rsidRDefault="00CE54CC" w:rsidP="00F00AA7">
            <w:pPr>
              <w:rPr>
                <w:rFonts w:cs="Arial"/>
                <w:b/>
                <w:sz w:val="24"/>
                <w:szCs w:val="24"/>
              </w:rPr>
            </w:pPr>
          </w:p>
          <w:p w:rsidR="00CE54CC" w:rsidRDefault="00CE54CC" w:rsidP="00F00AA7">
            <w:pPr>
              <w:rPr>
                <w:rFonts w:cs="Arial"/>
                <w:b/>
                <w:sz w:val="24"/>
                <w:szCs w:val="24"/>
              </w:rPr>
            </w:pPr>
          </w:p>
          <w:p w:rsidR="00CE54CC" w:rsidRDefault="00CE54CC" w:rsidP="00F00AA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78" w:type="dxa"/>
          </w:tcPr>
          <w:p w:rsidR="00CE54CC" w:rsidRDefault="00CE54CC" w:rsidP="00F00AA7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CE54CC" w:rsidRDefault="00CE54CC" w:rsidP="00F00AA7">
      <w:pPr>
        <w:rPr>
          <w:rFonts w:eastAsia="Times New Roman" w:cs="Helvetica"/>
          <w:b/>
          <w:color w:val="000000" w:themeColor="text1"/>
          <w:sz w:val="24"/>
          <w:szCs w:val="24"/>
          <w:lang w:val="en" w:eastAsia="en-GB"/>
        </w:rPr>
      </w:pPr>
    </w:p>
    <w:p w:rsidR="00CE54CC" w:rsidRDefault="00CE54CC" w:rsidP="00F00AA7">
      <w:pPr>
        <w:rPr>
          <w:rFonts w:eastAsia="Times New Roman" w:cs="Helvetica"/>
          <w:b/>
          <w:color w:val="000000" w:themeColor="text1"/>
          <w:sz w:val="24"/>
          <w:szCs w:val="24"/>
          <w:lang w:val="en" w:eastAsia="en-GB"/>
        </w:rPr>
      </w:pPr>
    </w:p>
    <w:p w:rsidR="00333CE2" w:rsidRDefault="00CE54CC" w:rsidP="00F00AA7">
      <w:pPr>
        <w:rPr>
          <w:rFonts w:eastAsia="Times New Roman" w:cs="Helvetica"/>
          <w:b/>
          <w:color w:val="000000" w:themeColor="text1"/>
          <w:sz w:val="24"/>
          <w:szCs w:val="24"/>
          <w:lang w:val="en" w:eastAsia="en-GB"/>
        </w:rPr>
      </w:pPr>
      <w:r w:rsidRPr="00CE54CC">
        <w:rPr>
          <w:rFonts w:eastAsia="Times New Roman" w:cs="Helvetica"/>
          <w:b/>
          <w:color w:val="000000" w:themeColor="text1"/>
          <w:sz w:val="24"/>
          <w:szCs w:val="24"/>
          <w:lang w:val="en" w:eastAsia="en-GB"/>
        </w:rPr>
        <w:t>7. Mediational processes in social learning theory</w:t>
      </w:r>
    </w:p>
    <w:p w:rsidR="00CE54CC" w:rsidRPr="0049221E" w:rsidRDefault="00CE54CC" w:rsidP="00CE54CC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 w:themeColor="text1"/>
          <w:sz w:val="24"/>
          <w:szCs w:val="24"/>
        </w:rPr>
      </w:pPr>
      <w:r>
        <w:rPr>
          <w:rFonts w:cs="HelveticaNeueLTStd-Roman"/>
          <w:color w:val="000000" w:themeColor="text1"/>
          <w:sz w:val="24"/>
          <w:szCs w:val="24"/>
        </w:rPr>
        <w:lastRenderedPageBreak/>
        <w:t>Remember!-According to Bandura, B</w:t>
      </w:r>
      <w:r w:rsidRPr="0049221E">
        <w:rPr>
          <w:rFonts w:cs="HelveticaNeueLTStd-Roman"/>
          <w:color w:val="000000" w:themeColor="text1"/>
          <w:sz w:val="24"/>
          <w:szCs w:val="24"/>
        </w:rPr>
        <w:t xml:space="preserve">ehaviourism does not take account of the </w:t>
      </w:r>
      <w:r w:rsidRPr="005D2963">
        <w:rPr>
          <w:rFonts w:cs="HelveticaNeueLTStd-Roman"/>
          <w:b/>
          <w:color w:val="000000" w:themeColor="text1"/>
          <w:sz w:val="24"/>
          <w:szCs w:val="24"/>
        </w:rPr>
        <w:t>cognitive</w:t>
      </w:r>
      <w:r w:rsidRPr="0049221E">
        <w:rPr>
          <w:rFonts w:cs="HelveticaNeueLTStd-Roman"/>
          <w:color w:val="000000" w:themeColor="text1"/>
          <w:sz w:val="24"/>
          <w:szCs w:val="24"/>
        </w:rPr>
        <w:t xml:space="preserve"> aspects of learning, even though humans are likely to have much more complex cognitive processes than animals, and behaviourism places too much emphasis on humans being controlled by external forces. </w:t>
      </w:r>
    </w:p>
    <w:p w:rsidR="00CE54CC" w:rsidRPr="00CE54CC" w:rsidRDefault="00CE54CC" w:rsidP="00F00AA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    Fill in the mediational processes below. </w:t>
      </w:r>
    </w:p>
    <w:p w:rsidR="00333CE2" w:rsidRDefault="00CE54CC" w:rsidP="00F00AA7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4062</wp:posOffset>
            </wp:positionV>
            <wp:extent cx="1242204" cy="1365060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268" cy="1367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24"/>
          <w:szCs w:val="24"/>
        </w:rPr>
        <w:t xml:space="preserve">                                     A</w:t>
      </w:r>
    </w:p>
    <w:p w:rsidR="00CE54CC" w:rsidRDefault="00CE54CC" w:rsidP="00F00AA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                                  </w:t>
      </w:r>
      <w:proofErr w:type="spellStart"/>
      <w:r>
        <w:rPr>
          <w:rFonts w:cs="Arial"/>
          <w:b/>
          <w:sz w:val="24"/>
          <w:szCs w:val="24"/>
        </w:rPr>
        <w:t>R</w:t>
      </w:r>
      <w:proofErr w:type="spellEnd"/>
    </w:p>
    <w:p w:rsidR="00CE54CC" w:rsidRDefault="00CE54CC" w:rsidP="00F00AA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M</w:t>
      </w:r>
    </w:p>
    <w:p w:rsidR="00CE54CC" w:rsidRDefault="00CE54CC" w:rsidP="00F00AA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M</w:t>
      </w:r>
    </w:p>
    <w:p w:rsidR="00333CE2" w:rsidRDefault="00333CE2" w:rsidP="00F00AA7">
      <w:pPr>
        <w:rPr>
          <w:rFonts w:cs="Arial"/>
          <w:b/>
          <w:sz w:val="24"/>
          <w:szCs w:val="24"/>
        </w:rPr>
      </w:pPr>
    </w:p>
    <w:p w:rsidR="00333CE2" w:rsidRDefault="00333CE2" w:rsidP="00F00AA7">
      <w:pPr>
        <w:rPr>
          <w:rFonts w:cs="Arial"/>
          <w:b/>
          <w:sz w:val="24"/>
          <w:szCs w:val="24"/>
        </w:rPr>
      </w:pPr>
    </w:p>
    <w:p w:rsidR="00333CE2" w:rsidRPr="0024381E" w:rsidRDefault="00333CE2" w:rsidP="00F00AA7">
      <w:pPr>
        <w:rPr>
          <w:rFonts w:cs="Arial"/>
          <w:b/>
          <w:sz w:val="24"/>
          <w:szCs w:val="24"/>
        </w:rPr>
      </w:pPr>
    </w:p>
    <w:p w:rsidR="00F00AA7" w:rsidRPr="0024381E" w:rsidRDefault="00F00AA7" w:rsidP="00F00AA7">
      <w:pPr>
        <w:rPr>
          <w:rFonts w:cs="Arial"/>
          <w:sz w:val="24"/>
          <w:szCs w:val="24"/>
        </w:rPr>
      </w:pPr>
    </w:p>
    <w:sectPr w:rsidR="00F00AA7" w:rsidRPr="0024381E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5346"/>
    <w:multiLevelType w:val="hybridMultilevel"/>
    <w:tmpl w:val="F7D68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6423F"/>
    <w:multiLevelType w:val="hybridMultilevel"/>
    <w:tmpl w:val="644C5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A7"/>
    <w:rsid w:val="000A2F52"/>
    <w:rsid w:val="000D1EFB"/>
    <w:rsid w:val="00163119"/>
    <w:rsid w:val="001B1013"/>
    <w:rsid w:val="0024381E"/>
    <w:rsid w:val="00253F9B"/>
    <w:rsid w:val="00333CE2"/>
    <w:rsid w:val="003811BC"/>
    <w:rsid w:val="008B3B57"/>
    <w:rsid w:val="00A60313"/>
    <w:rsid w:val="00CE54CC"/>
    <w:rsid w:val="00F00AA7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AA7"/>
    <w:pPr>
      <w:ind w:left="720"/>
      <w:contextualSpacing/>
    </w:pPr>
  </w:style>
  <w:style w:type="paragraph" w:styleId="NoSpacing">
    <w:name w:val="No Spacing"/>
    <w:uiPriority w:val="1"/>
    <w:qFormat/>
    <w:rsid w:val="002438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AA7"/>
    <w:pPr>
      <w:ind w:left="720"/>
      <w:contextualSpacing/>
    </w:pPr>
  </w:style>
  <w:style w:type="paragraph" w:styleId="NoSpacing">
    <w:name w:val="No Spacing"/>
    <w:uiPriority w:val="1"/>
    <w:qFormat/>
    <w:rsid w:val="002438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4EEE-366D-4D6C-80AB-413E7E00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83B62A8.dotm</Template>
  <TotalTime>2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s.pedley</cp:lastModifiedBy>
  <cp:revision>4</cp:revision>
  <dcterms:created xsi:type="dcterms:W3CDTF">2017-03-08T08:07:00Z</dcterms:created>
  <dcterms:modified xsi:type="dcterms:W3CDTF">2018-01-16T14:54:00Z</dcterms:modified>
</cp:coreProperties>
</file>