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1F5731" w:rsidRDefault="007A17BF" w:rsidP="007A17BF">
      <w:pPr>
        <w:jc w:val="center"/>
        <w:rPr>
          <w:rFonts w:ascii="Roboto" w:hAnsi="Roboto" w:cs="Arial"/>
          <w:b/>
          <w:sz w:val="36"/>
          <w:szCs w:val="20"/>
          <w:u w:val="single"/>
        </w:rPr>
      </w:pPr>
      <w:r w:rsidRPr="001F5731">
        <w:rPr>
          <w:rFonts w:ascii="Roboto" w:hAnsi="Roboto" w:cs="Arial"/>
          <w:b/>
          <w:sz w:val="36"/>
          <w:szCs w:val="20"/>
          <w:u w:val="single"/>
        </w:rPr>
        <w:t>Differential Association theory</w:t>
      </w:r>
    </w:p>
    <w:p w:rsidR="007A17BF" w:rsidRDefault="007A17BF">
      <w:pPr>
        <w:rPr>
          <w:rFonts w:ascii="Roboto" w:hAnsi="Roboto" w:cs="Arial"/>
          <w:sz w:val="20"/>
          <w:szCs w:val="20"/>
        </w:rPr>
      </w:pPr>
    </w:p>
    <w:p w:rsidR="007A17BF" w:rsidRDefault="007A17BF">
      <w:pPr>
        <w:rPr>
          <w:rFonts w:ascii="Roboto" w:hAnsi="Roboto" w:cs="Arial"/>
          <w:sz w:val="20"/>
          <w:szCs w:val="20"/>
        </w:rPr>
      </w:pPr>
      <w:r>
        <w:rPr>
          <w:rFonts w:ascii="Roboto" w:hAnsi="Roboto" w:cs="Arial"/>
          <w:sz w:val="20"/>
          <w:szCs w:val="20"/>
        </w:rPr>
        <w:t xml:space="preserve">This explanation of crime is very straight forward as it simply applies Social learning theory to crime. </w:t>
      </w:r>
      <w:proofErr w:type="gramStart"/>
      <w:r>
        <w:rPr>
          <w:rFonts w:ascii="Roboto" w:hAnsi="Roboto" w:cs="Arial"/>
          <w:sz w:val="20"/>
          <w:szCs w:val="20"/>
        </w:rPr>
        <w:t>So</w:t>
      </w:r>
      <w:proofErr w:type="gramEnd"/>
      <w:r>
        <w:rPr>
          <w:rFonts w:ascii="Roboto" w:hAnsi="Roboto" w:cs="Arial"/>
          <w:sz w:val="20"/>
          <w:szCs w:val="20"/>
        </w:rPr>
        <w:t xml:space="preserve"> we will not be doing this theory in class.</w:t>
      </w:r>
      <w:r w:rsidR="001F5731">
        <w:rPr>
          <w:rFonts w:ascii="Roboto" w:hAnsi="Roboto" w:cs="Arial"/>
          <w:sz w:val="20"/>
          <w:szCs w:val="20"/>
        </w:rPr>
        <w:t xml:space="preserve"> Bring this completed to class for me to check. </w:t>
      </w:r>
    </w:p>
    <w:p w:rsidR="007A17BF" w:rsidRDefault="007A17BF">
      <w:pPr>
        <w:rPr>
          <w:rFonts w:ascii="Roboto" w:hAnsi="Roboto" w:cs="Arial"/>
          <w:sz w:val="20"/>
          <w:szCs w:val="20"/>
        </w:rPr>
      </w:pPr>
    </w:p>
    <w:p w:rsidR="007A17BF" w:rsidRDefault="007A17BF">
      <w:pPr>
        <w:rPr>
          <w:rFonts w:ascii="Roboto" w:hAnsi="Roboto" w:cs="Arial"/>
          <w:sz w:val="20"/>
          <w:szCs w:val="20"/>
        </w:rPr>
      </w:pPr>
      <w:proofErr w:type="gramStart"/>
      <w:r>
        <w:rPr>
          <w:rFonts w:ascii="Roboto" w:hAnsi="Roboto" w:cs="Arial"/>
          <w:sz w:val="20"/>
          <w:szCs w:val="20"/>
        </w:rPr>
        <w:t>First</w:t>
      </w:r>
      <w:proofErr w:type="gramEnd"/>
      <w:r>
        <w:rPr>
          <w:rFonts w:ascii="Roboto" w:hAnsi="Roboto" w:cs="Arial"/>
          <w:sz w:val="20"/>
          <w:szCs w:val="20"/>
        </w:rPr>
        <w:t xml:space="preserve"> read pages 24 and 25 in the pack. </w:t>
      </w:r>
    </w:p>
    <w:p w:rsidR="007A17BF" w:rsidRPr="007A17BF" w:rsidRDefault="007A17BF">
      <w:pPr>
        <w:rPr>
          <w:rFonts w:ascii="Roboto" w:hAnsi="Roboto" w:cs="Arial"/>
          <w:b/>
          <w:sz w:val="20"/>
          <w:szCs w:val="20"/>
          <w:u w:val="single"/>
        </w:rPr>
      </w:pPr>
      <w:r w:rsidRPr="007A17BF">
        <w:rPr>
          <w:rFonts w:ascii="Roboto" w:hAnsi="Roboto" w:cs="Arial"/>
          <w:b/>
          <w:sz w:val="20"/>
          <w:szCs w:val="20"/>
          <w:u w:val="single"/>
        </w:rPr>
        <w:t>A01</w:t>
      </w:r>
    </w:p>
    <w:p w:rsidR="007A17BF" w:rsidRPr="007A17BF" w:rsidRDefault="007A17BF" w:rsidP="007A17BF">
      <w:pPr>
        <w:pStyle w:val="ListParagraph"/>
        <w:numPr>
          <w:ilvl w:val="0"/>
          <w:numId w:val="1"/>
        </w:numPr>
        <w:rPr>
          <w:rFonts w:ascii="Roboto" w:hAnsi="Roboto" w:cs="Arial"/>
          <w:sz w:val="20"/>
          <w:szCs w:val="20"/>
        </w:rPr>
      </w:pPr>
      <w:r w:rsidRPr="007A17BF">
        <w:rPr>
          <w:rFonts w:ascii="Roboto" w:hAnsi="Roboto" w:cs="Arial"/>
          <w:sz w:val="20"/>
          <w:szCs w:val="20"/>
        </w:rPr>
        <w:t xml:space="preserve">Which one of the following is </w:t>
      </w:r>
      <w:r w:rsidRPr="007A17BF">
        <w:rPr>
          <w:rFonts w:ascii="Roboto" w:hAnsi="Roboto" w:cs="Arial"/>
          <w:b/>
          <w:sz w:val="20"/>
          <w:szCs w:val="20"/>
          <w:u w:val="single"/>
        </w:rPr>
        <w:t>not true</w:t>
      </w:r>
      <w:r w:rsidRPr="007A17BF">
        <w:rPr>
          <w:rFonts w:ascii="Roboto" w:hAnsi="Roboto" w:cs="Arial"/>
          <w:sz w:val="20"/>
          <w:szCs w:val="20"/>
        </w:rPr>
        <w:t xml:space="preserve"> of differential association theory?</w:t>
      </w:r>
    </w:p>
    <w:p w:rsidR="007A17BF" w:rsidRDefault="007A17BF">
      <w:pPr>
        <w:rPr>
          <w:rFonts w:ascii="Roboto" w:hAnsi="Roboto" w:cs="Arial"/>
          <w:sz w:val="20"/>
          <w:szCs w:val="20"/>
        </w:rPr>
      </w:pPr>
      <w:r>
        <w:rPr>
          <w:rFonts w:ascii="Roboto" w:hAnsi="Roboto" w:cs="Arial"/>
          <w:sz w:val="20"/>
          <w:szCs w:val="20"/>
        </w:rPr>
        <w:t xml:space="preserve">A – It </w:t>
      </w:r>
      <w:proofErr w:type="gramStart"/>
      <w:r>
        <w:rPr>
          <w:rFonts w:ascii="Roboto" w:hAnsi="Roboto" w:cs="Arial"/>
          <w:sz w:val="20"/>
          <w:szCs w:val="20"/>
        </w:rPr>
        <w:t>is supported</w:t>
      </w:r>
      <w:proofErr w:type="gramEnd"/>
      <w:r>
        <w:rPr>
          <w:rFonts w:ascii="Roboto" w:hAnsi="Roboto" w:cs="Arial"/>
          <w:sz w:val="20"/>
          <w:szCs w:val="20"/>
        </w:rPr>
        <w:t xml:space="preserve"> by experimental evidence</w:t>
      </w:r>
    </w:p>
    <w:p w:rsidR="007A17BF" w:rsidRDefault="007A17BF">
      <w:pPr>
        <w:rPr>
          <w:rFonts w:ascii="Roboto" w:hAnsi="Roboto" w:cs="Arial"/>
          <w:sz w:val="20"/>
          <w:szCs w:val="20"/>
        </w:rPr>
      </w:pPr>
      <w:r>
        <w:rPr>
          <w:rFonts w:ascii="Roboto" w:hAnsi="Roboto" w:cs="Arial"/>
          <w:sz w:val="20"/>
          <w:szCs w:val="20"/>
        </w:rPr>
        <w:t>B – It is a sociological theory</w:t>
      </w:r>
    </w:p>
    <w:p w:rsidR="007A17BF" w:rsidRDefault="007A17BF">
      <w:pPr>
        <w:rPr>
          <w:rFonts w:ascii="Roboto" w:hAnsi="Roboto" w:cs="Arial"/>
          <w:sz w:val="20"/>
          <w:szCs w:val="20"/>
        </w:rPr>
      </w:pPr>
      <w:r>
        <w:rPr>
          <w:rFonts w:ascii="Roboto" w:hAnsi="Roboto" w:cs="Arial"/>
          <w:sz w:val="20"/>
          <w:szCs w:val="20"/>
        </w:rPr>
        <w:t xml:space="preserve">C – It can explain how people’s attitudes become less favourable </w:t>
      </w:r>
      <w:proofErr w:type="gramStart"/>
      <w:r>
        <w:rPr>
          <w:rFonts w:ascii="Roboto" w:hAnsi="Roboto" w:cs="Arial"/>
          <w:sz w:val="20"/>
          <w:szCs w:val="20"/>
        </w:rPr>
        <w:t>to a particular crimes</w:t>
      </w:r>
      <w:proofErr w:type="gramEnd"/>
    </w:p>
    <w:p w:rsidR="007A17BF" w:rsidRDefault="007A17BF">
      <w:pPr>
        <w:rPr>
          <w:rFonts w:ascii="Roboto" w:hAnsi="Roboto" w:cs="Arial"/>
          <w:sz w:val="20"/>
          <w:szCs w:val="20"/>
        </w:rPr>
      </w:pPr>
      <w:r>
        <w:rPr>
          <w:rFonts w:ascii="Roboto" w:hAnsi="Roboto" w:cs="Arial"/>
          <w:sz w:val="20"/>
          <w:szCs w:val="20"/>
        </w:rPr>
        <w:t>D – It involves learning processes such as reinforcement</w:t>
      </w:r>
    </w:p>
    <w:p w:rsidR="007A17BF" w:rsidRDefault="007A17BF">
      <w:pPr>
        <w:rPr>
          <w:rFonts w:ascii="Roboto" w:hAnsi="Roboto" w:cs="Arial"/>
          <w:sz w:val="20"/>
          <w:szCs w:val="20"/>
        </w:rPr>
      </w:pPr>
      <w:r>
        <w:rPr>
          <w:rFonts w:ascii="Roboto" w:hAnsi="Roboto" w:cs="Arial"/>
          <w:sz w:val="20"/>
          <w:szCs w:val="20"/>
        </w:rPr>
        <w:t>E – It does not incorporate the contribution of inherited characteristics</w:t>
      </w:r>
    </w:p>
    <w:p w:rsidR="007A17BF" w:rsidRDefault="007A17BF" w:rsidP="007A17BF">
      <w:pPr>
        <w:pStyle w:val="ListParagraph"/>
        <w:numPr>
          <w:ilvl w:val="0"/>
          <w:numId w:val="1"/>
        </w:numPr>
        <w:rPr>
          <w:rFonts w:ascii="Roboto" w:hAnsi="Roboto" w:cs="Arial"/>
          <w:sz w:val="20"/>
          <w:szCs w:val="20"/>
        </w:rPr>
      </w:pPr>
      <w:r>
        <w:rPr>
          <w:rFonts w:ascii="Roboto" w:hAnsi="Roboto" w:cs="Arial"/>
          <w:sz w:val="20"/>
          <w:szCs w:val="20"/>
        </w:rPr>
        <w:t>Who proposed Differential Association theory?</w:t>
      </w:r>
    </w:p>
    <w:p w:rsidR="007A17BF" w:rsidRDefault="007A17BF" w:rsidP="007A17BF">
      <w:pPr>
        <w:pStyle w:val="ListParagraph"/>
        <w:numPr>
          <w:ilvl w:val="0"/>
          <w:numId w:val="1"/>
        </w:numPr>
        <w:rPr>
          <w:rFonts w:ascii="Roboto" w:hAnsi="Roboto" w:cs="Arial"/>
          <w:sz w:val="20"/>
          <w:szCs w:val="20"/>
        </w:rPr>
      </w:pPr>
      <w:r>
        <w:rPr>
          <w:rFonts w:ascii="Roboto" w:hAnsi="Roboto" w:cs="Arial"/>
          <w:sz w:val="20"/>
          <w:szCs w:val="20"/>
        </w:rPr>
        <w:t xml:space="preserve">DAT suggests offending behaviour </w:t>
      </w:r>
      <w:proofErr w:type="gramStart"/>
      <w:r>
        <w:rPr>
          <w:rFonts w:ascii="Roboto" w:hAnsi="Roboto" w:cs="Arial"/>
          <w:sz w:val="20"/>
          <w:szCs w:val="20"/>
        </w:rPr>
        <w:t>can be explained</w:t>
      </w:r>
      <w:proofErr w:type="gramEnd"/>
      <w:r>
        <w:rPr>
          <w:rFonts w:ascii="Roboto" w:hAnsi="Roboto" w:cs="Arial"/>
          <w:sz w:val="20"/>
          <w:szCs w:val="20"/>
        </w:rPr>
        <w:t xml:space="preserve"> entirely by Social Learning theory…</w:t>
      </w:r>
    </w:p>
    <w:p w:rsidR="007A17BF" w:rsidRDefault="007A17BF" w:rsidP="007A17BF">
      <w:pPr>
        <w:pStyle w:val="ListParagraph"/>
        <w:numPr>
          <w:ilvl w:val="1"/>
          <w:numId w:val="1"/>
        </w:numPr>
        <w:rPr>
          <w:rFonts w:ascii="Roboto" w:hAnsi="Roboto" w:cs="Arial"/>
          <w:sz w:val="20"/>
          <w:szCs w:val="20"/>
        </w:rPr>
      </w:pPr>
      <w:r>
        <w:rPr>
          <w:rFonts w:ascii="Roboto" w:hAnsi="Roboto" w:cs="Arial"/>
          <w:sz w:val="20"/>
          <w:szCs w:val="20"/>
        </w:rPr>
        <w:t>What is learned?</w:t>
      </w:r>
    </w:p>
    <w:p w:rsidR="007A17BF" w:rsidRDefault="007A17BF" w:rsidP="007A17BF">
      <w:pPr>
        <w:pStyle w:val="ListParagraph"/>
        <w:ind w:left="1440"/>
        <w:rPr>
          <w:rFonts w:ascii="Roboto" w:hAnsi="Roboto" w:cs="Arial"/>
          <w:sz w:val="20"/>
          <w:szCs w:val="20"/>
        </w:rPr>
      </w:pPr>
    </w:p>
    <w:p w:rsidR="007A17BF" w:rsidRDefault="007A17BF" w:rsidP="007A17BF">
      <w:pPr>
        <w:pStyle w:val="ListParagraph"/>
        <w:ind w:left="1440"/>
        <w:rPr>
          <w:rFonts w:ascii="Roboto" w:hAnsi="Roboto" w:cs="Arial"/>
          <w:sz w:val="20"/>
          <w:szCs w:val="20"/>
        </w:rPr>
      </w:pPr>
    </w:p>
    <w:p w:rsidR="007A17BF" w:rsidRPr="007A17BF" w:rsidRDefault="007A17BF" w:rsidP="007A17BF">
      <w:pPr>
        <w:pStyle w:val="ListParagraph"/>
        <w:ind w:left="1440"/>
        <w:rPr>
          <w:rFonts w:ascii="Roboto" w:hAnsi="Roboto" w:cs="Arial"/>
          <w:sz w:val="20"/>
          <w:szCs w:val="20"/>
        </w:rPr>
      </w:pPr>
    </w:p>
    <w:p w:rsidR="007A17BF" w:rsidRDefault="007A17BF" w:rsidP="007A17BF">
      <w:pPr>
        <w:ind w:left="360" w:firstLine="720"/>
        <w:rPr>
          <w:rFonts w:ascii="Roboto" w:hAnsi="Roboto" w:cs="Arial"/>
          <w:sz w:val="20"/>
          <w:szCs w:val="20"/>
        </w:rPr>
      </w:pPr>
      <w:proofErr w:type="gramStart"/>
      <w:r>
        <w:rPr>
          <w:rFonts w:ascii="Roboto" w:hAnsi="Roboto" w:cs="Arial"/>
          <w:sz w:val="20"/>
          <w:szCs w:val="20"/>
        </w:rPr>
        <w:t>B. Who</w:t>
      </w:r>
      <w:proofErr w:type="gramEnd"/>
      <w:r>
        <w:rPr>
          <w:rFonts w:ascii="Roboto" w:hAnsi="Roboto" w:cs="Arial"/>
          <w:sz w:val="20"/>
          <w:szCs w:val="20"/>
        </w:rPr>
        <w:t xml:space="preserve"> is it learned from?</w:t>
      </w:r>
    </w:p>
    <w:p w:rsidR="007A17BF" w:rsidRDefault="007A17BF" w:rsidP="007A17BF">
      <w:pPr>
        <w:ind w:left="360" w:firstLine="720"/>
        <w:rPr>
          <w:rFonts w:ascii="Roboto" w:hAnsi="Roboto" w:cs="Arial"/>
          <w:sz w:val="20"/>
          <w:szCs w:val="20"/>
        </w:rPr>
      </w:pPr>
    </w:p>
    <w:p w:rsidR="007A17BF" w:rsidRDefault="007A17BF" w:rsidP="007A17BF">
      <w:pPr>
        <w:ind w:left="360" w:firstLine="720"/>
        <w:rPr>
          <w:rFonts w:ascii="Roboto" w:hAnsi="Roboto" w:cs="Arial"/>
          <w:sz w:val="20"/>
          <w:szCs w:val="20"/>
        </w:rPr>
      </w:pPr>
    </w:p>
    <w:p w:rsidR="007A17BF" w:rsidRDefault="007A17BF" w:rsidP="007A17BF">
      <w:pPr>
        <w:ind w:left="360" w:firstLine="720"/>
        <w:rPr>
          <w:rFonts w:ascii="Roboto" w:hAnsi="Roboto" w:cs="Arial"/>
          <w:sz w:val="20"/>
          <w:szCs w:val="20"/>
        </w:rPr>
      </w:pPr>
    </w:p>
    <w:p w:rsidR="007A17BF" w:rsidRDefault="007A17BF" w:rsidP="007A17BF">
      <w:pPr>
        <w:ind w:left="360" w:firstLine="720"/>
        <w:rPr>
          <w:rFonts w:ascii="Roboto" w:hAnsi="Roboto" w:cs="Arial"/>
          <w:sz w:val="20"/>
          <w:szCs w:val="20"/>
        </w:rPr>
      </w:pPr>
      <w:r>
        <w:rPr>
          <w:rFonts w:ascii="Roboto" w:hAnsi="Roboto" w:cs="Arial"/>
          <w:sz w:val="20"/>
          <w:szCs w:val="20"/>
        </w:rPr>
        <w:t xml:space="preserve">C. How </w:t>
      </w:r>
      <w:proofErr w:type="gramStart"/>
      <w:r>
        <w:rPr>
          <w:rFonts w:ascii="Roboto" w:hAnsi="Roboto" w:cs="Arial"/>
          <w:sz w:val="20"/>
          <w:szCs w:val="20"/>
        </w:rPr>
        <w:t>is it learned</w:t>
      </w:r>
      <w:proofErr w:type="gramEnd"/>
      <w:r>
        <w:rPr>
          <w:rFonts w:ascii="Roboto" w:hAnsi="Roboto" w:cs="Arial"/>
          <w:sz w:val="20"/>
          <w:szCs w:val="20"/>
        </w:rPr>
        <w:t>?</w:t>
      </w:r>
    </w:p>
    <w:p w:rsidR="007A17BF" w:rsidRDefault="007A17BF" w:rsidP="007A17BF">
      <w:pPr>
        <w:ind w:left="360" w:firstLine="720"/>
        <w:rPr>
          <w:rFonts w:ascii="Roboto" w:hAnsi="Roboto" w:cs="Arial"/>
          <w:sz w:val="20"/>
          <w:szCs w:val="20"/>
        </w:rPr>
      </w:pPr>
    </w:p>
    <w:p w:rsidR="007A17BF" w:rsidRDefault="007A17BF" w:rsidP="007A17BF">
      <w:pPr>
        <w:ind w:left="360" w:firstLine="720"/>
        <w:rPr>
          <w:rFonts w:ascii="Roboto" w:hAnsi="Roboto" w:cs="Arial"/>
          <w:sz w:val="20"/>
          <w:szCs w:val="20"/>
        </w:rPr>
      </w:pPr>
    </w:p>
    <w:p w:rsidR="007A17BF" w:rsidRDefault="007A17BF" w:rsidP="007A17BF">
      <w:pPr>
        <w:ind w:left="360" w:firstLine="720"/>
        <w:rPr>
          <w:rFonts w:ascii="Roboto" w:hAnsi="Roboto" w:cs="Arial"/>
          <w:sz w:val="20"/>
          <w:szCs w:val="20"/>
        </w:rPr>
      </w:pPr>
    </w:p>
    <w:p w:rsidR="007A17BF" w:rsidRDefault="007A17BF" w:rsidP="007A17BF">
      <w:pPr>
        <w:pStyle w:val="ListParagraph"/>
        <w:numPr>
          <w:ilvl w:val="0"/>
          <w:numId w:val="1"/>
        </w:numPr>
        <w:rPr>
          <w:rFonts w:ascii="Roboto" w:hAnsi="Roboto" w:cs="Arial"/>
          <w:sz w:val="20"/>
          <w:szCs w:val="20"/>
        </w:rPr>
      </w:pPr>
      <w:r>
        <w:rPr>
          <w:rFonts w:ascii="Roboto" w:hAnsi="Roboto" w:cs="Arial"/>
          <w:sz w:val="20"/>
          <w:szCs w:val="20"/>
        </w:rPr>
        <w:t xml:space="preserve">What </w:t>
      </w:r>
      <w:proofErr w:type="gramStart"/>
      <w:r>
        <w:rPr>
          <w:rFonts w:ascii="Roboto" w:hAnsi="Roboto" w:cs="Arial"/>
          <w:sz w:val="20"/>
          <w:szCs w:val="20"/>
        </w:rPr>
        <w:t>is needed</w:t>
      </w:r>
      <w:proofErr w:type="gramEnd"/>
      <w:r>
        <w:rPr>
          <w:rFonts w:ascii="Roboto" w:hAnsi="Roboto" w:cs="Arial"/>
          <w:sz w:val="20"/>
          <w:szCs w:val="20"/>
        </w:rPr>
        <w:t xml:space="preserve"> to be able to make a prediction about the likelihood of offending behaviour?</w:t>
      </w:r>
    </w:p>
    <w:p w:rsidR="001F5731" w:rsidRDefault="001F5731" w:rsidP="001F5731">
      <w:pPr>
        <w:pStyle w:val="ListParagraph"/>
        <w:rPr>
          <w:rFonts w:ascii="Roboto" w:hAnsi="Roboto" w:cs="Arial"/>
          <w:sz w:val="20"/>
          <w:szCs w:val="20"/>
        </w:rPr>
      </w:pPr>
    </w:p>
    <w:p w:rsidR="007A17BF" w:rsidRDefault="001F5731" w:rsidP="001F5731">
      <w:pPr>
        <w:pStyle w:val="ListParagraph"/>
        <w:numPr>
          <w:ilvl w:val="0"/>
          <w:numId w:val="1"/>
        </w:numPr>
        <w:rPr>
          <w:rFonts w:ascii="Roboto" w:hAnsi="Roboto" w:cs="Arial"/>
          <w:sz w:val="20"/>
          <w:szCs w:val="20"/>
        </w:rPr>
      </w:pPr>
      <w:r>
        <w:rPr>
          <w:rFonts w:ascii="Roboto" w:hAnsi="Roboto" w:cs="Arial"/>
          <w:sz w:val="20"/>
          <w:szCs w:val="20"/>
        </w:rPr>
        <w:t xml:space="preserve">Finally why is the theory called </w:t>
      </w:r>
      <w:r w:rsidRPr="001F5731">
        <w:rPr>
          <w:rFonts w:ascii="Roboto" w:hAnsi="Roboto" w:cs="Arial"/>
          <w:b/>
          <w:sz w:val="20"/>
          <w:szCs w:val="20"/>
        </w:rPr>
        <w:t>DIFFERENTIAL ASSOCIATION</w:t>
      </w:r>
      <w:r>
        <w:rPr>
          <w:rFonts w:ascii="Roboto" w:hAnsi="Roboto" w:cs="Arial"/>
          <w:sz w:val="20"/>
          <w:szCs w:val="20"/>
        </w:rPr>
        <w:t xml:space="preserve"> </w:t>
      </w:r>
      <w:proofErr w:type="gramStart"/>
      <w:r>
        <w:rPr>
          <w:rFonts w:ascii="Roboto" w:hAnsi="Roboto" w:cs="Arial"/>
          <w:sz w:val="20"/>
          <w:szCs w:val="20"/>
        </w:rPr>
        <w:t>theory  -</w:t>
      </w:r>
      <w:proofErr w:type="gramEnd"/>
      <w:r>
        <w:rPr>
          <w:rFonts w:ascii="Roboto" w:hAnsi="Roboto" w:cs="Arial"/>
          <w:sz w:val="20"/>
          <w:szCs w:val="20"/>
        </w:rPr>
        <w:t xml:space="preserve"> what is the significance of these two words? Why is not just called social learning theory of crime?</w:t>
      </w:r>
    </w:p>
    <w:p w:rsidR="001F5731" w:rsidRPr="001F5731" w:rsidRDefault="001F5731" w:rsidP="001F5731">
      <w:pPr>
        <w:pStyle w:val="ListParagraph"/>
        <w:rPr>
          <w:rFonts w:ascii="Roboto" w:hAnsi="Roboto" w:cs="Arial"/>
          <w:sz w:val="20"/>
          <w:szCs w:val="20"/>
        </w:rPr>
      </w:pPr>
    </w:p>
    <w:p w:rsidR="001F5731" w:rsidRPr="001F5731" w:rsidRDefault="001F5731" w:rsidP="001F5731">
      <w:pPr>
        <w:rPr>
          <w:rFonts w:ascii="Roboto" w:hAnsi="Roboto" w:cs="Arial"/>
          <w:sz w:val="20"/>
          <w:szCs w:val="20"/>
        </w:rPr>
      </w:pPr>
      <w:bookmarkStart w:id="0" w:name="_GoBack"/>
      <w:bookmarkEnd w:id="0"/>
    </w:p>
    <w:p w:rsidR="007A17BF" w:rsidRDefault="007A17BF" w:rsidP="007A17BF">
      <w:pPr>
        <w:rPr>
          <w:rFonts w:ascii="Roboto" w:hAnsi="Roboto" w:cs="Arial"/>
          <w:b/>
          <w:sz w:val="20"/>
          <w:szCs w:val="20"/>
        </w:rPr>
      </w:pPr>
      <w:r w:rsidRPr="007A17BF">
        <w:rPr>
          <w:rFonts w:ascii="Roboto" w:hAnsi="Roboto" w:cs="Arial"/>
          <w:b/>
          <w:sz w:val="20"/>
          <w:szCs w:val="20"/>
        </w:rPr>
        <w:t>Application</w:t>
      </w:r>
    </w:p>
    <w:p w:rsidR="007A17BF" w:rsidRPr="00C87072" w:rsidRDefault="00C87072" w:rsidP="00C87072">
      <w:pPr>
        <w:pStyle w:val="ListParagraph"/>
        <w:numPr>
          <w:ilvl w:val="0"/>
          <w:numId w:val="1"/>
        </w:numPr>
        <w:rPr>
          <w:rFonts w:ascii="Roboto" w:hAnsi="Roboto" w:cs="Arial"/>
          <w:sz w:val="20"/>
          <w:szCs w:val="20"/>
        </w:rPr>
      </w:pPr>
      <w:r w:rsidRPr="00C87072">
        <w:rPr>
          <w:rFonts w:ascii="Roboto" w:hAnsi="Roboto" w:cs="Arial"/>
          <w:sz w:val="20"/>
          <w:szCs w:val="20"/>
        </w:rPr>
        <w:t xml:space="preserve">Lauren’s mother and </w:t>
      </w:r>
      <w:proofErr w:type="spellStart"/>
      <w:r w:rsidRPr="00C87072">
        <w:rPr>
          <w:rFonts w:ascii="Roboto" w:hAnsi="Roboto" w:cs="Arial"/>
          <w:sz w:val="20"/>
          <w:szCs w:val="20"/>
        </w:rPr>
        <w:t>facther</w:t>
      </w:r>
      <w:proofErr w:type="spellEnd"/>
      <w:r w:rsidRPr="00C87072">
        <w:rPr>
          <w:rFonts w:ascii="Roboto" w:hAnsi="Roboto" w:cs="Arial"/>
          <w:sz w:val="20"/>
          <w:szCs w:val="20"/>
        </w:rPr>
        <w:t xml:space="preserve"> divorced and Lauren and her mother had to move to the rough part of town to find cheaper accommodation. Initially Lauren found it difficult to make friends by then started hanging out with the ‘bad girls’ in the neighbourhood. Many of whom have been excluded from school. Lauren’s behaviour </w:t>
      </w:r>
      <w:r w:rsidRPr="00C87072">
        <w:rPr>
          <w:rFonts w:ascii="Roboto" w:hAnsi="Roboto" w:cs="Arial"/>
          <w:sz w:val="20"/>
          <w:szCs w:val="20"/>
        </w:rPr>
        <w:lastRenderedPageBreak/>
        <w:t xml:space="preserve">seems to </w:t>
      </w:r>
      <w:proofErr w:type="gramStart"/>
      <w:r w:rsidRPr="00C87072">
        <w:rPr>
          <w:rFonts w:ascii="Roboto" w:hAnsi="Roboto" w:cs="Arial"/>
          <w:sz w:val="20"/>
          <w:szCs w:val="20"/>
        </w:rPr>
        <w:t>go from bad to worse</w:t>
      </w:r>
      <w:proofErr w:type="gramEnd"/>
      <w:r w:rsidRPr="00C87072">
        <w:rPr>
          <w:rFonts w:ascii="Roboto" w:hAnsi="Roboto" w:cs="Arial"/>
          <w:sz w:val="20"/>
          <w:szCs w:val="20"/>
        </w:rPr>
        <w:t xml:space="preserve">, and the visits from the police soon start after she is found selling stolen property at school. </w:t>
      </w:r>
    </w:p>
    <w:p w:rsidR="00C87072" w:rsidRPr="007A17BF" w:rsidRDefault="00C87072" w:rsidP="00C87072">
      <w:pPr>
        <w:ind w:left="709"/>
        <w:rPr>
          <w:rFonts w:ascii="Roboto" w:hAnsi="Roboto" w:cs="Arial"/>
          <w:b/>
          <w:sz w:val="20"/>
          <w:szCs w:val="20"/>
        </w:rPr>
      </w:pPr>
      <w:r>
        <w:rPr>
          <w:rFonts w:ascii="Roboto" w:hAnsi="Roboto" w:cs="Arial"/>
          <w:b/>
          <w:sz w:val="20"/>
          <w:szCs w:val="20"/>
        </w:rPr>
        <w:t>How can we explain Lauren’s behaviour is terms of Differential Association Theory?</w:t>
      </w:r>
    </w:p>
    <w:p w:rsidR="007A17BF" w:rsidRDefault="007A17BF" w:rsidP="007A17BF">
      <w:pPr>
        <w:rPr>
          <w:rFonts w:ascii="Roboto" w:hAnsi="Roboto" w:cs="Arial"/>
          <w:sz w:val="20"/>
          <w:szCs w:val="20"/>
        </w:rPr>
      </w:pPr>
    </w:p>
    <w:p w:rsidR="007A17BF" w:rsidRPr="007A17BF" w:rsidRDefault="007A17BF" w:rsidP="007A17BF">
      <w:pPr>
        <w:rPr>
          <w:rFonts w:ascii="Roboto" w:hAnsi="Roboto" w:cs="Arial"/>
          <w:b/>
          <w:sz w:val="20"/>
          <w:szCs w:val="20"/>
        </w:rPr>
      </w:pPr>
      <w:r w:rsidRPr="007A17BF">
        <w:rPr>
          <w:rFonts w:ascii="Roboto" w:hAnsi="Roboto" w:cs="Arial"/>
          <w:b/>
          <w:sz w:val="20"/>
          <w:szCs w:val="20"/>
        </w:rPr>
        <w:t>Evaluation</w:t>
      </w:r>
    </w:p>
    <w:p w:rsidR="00C87072" w:rsidRDefault="007A17BF" w:rsidP="00C87072">
      <w:pPr>
        <w:pStyle w:val="ListParagraph"/>
        <w:numPr>
          <w:ilvl w:val="0"/>
          <w:numId w:val="1"/>
        </w:numPr>
        <w:rPr>
          <w:rFonts w:ascii="Roboto" w:hAnsi="Roboto" w:cs="Arial"/>
          <w:sz w:val="20"/>
          <w:szCs w:val="20"/>
        </w:rPr>
      </w:pPr>
      <w:r>
        <w:rPr>
          <w:rFonts w:ascii="Roboto" w:hAnsi="Roboto" w:cs="Arial"/>
          <w:sz w:val="20"/>
          <w:szCs w:val="20"/>
        </w:rPr>
        <w:t>State 2 examples of criminal activity that can be explained well by DAT</w:t>
      </w:r>
      <w:r w:rsidR="00C87072">
        <w:rPr>
          <w:rFonts w:ascii="Roboto" w:hAnsi="Roboto" w:cs="Arial"/>
          <w:sz w:val="20"/>
          <w:szCs w:val="20"/>
        </w:rPr>
        <w:t xml:space="preserve">. </w:t>
      </w:r>
      <w:r w:rsidRPr="00C87072">
        <w:rPr>
          <w:rFonts w:ascii="Roboto" w:hAnsi="Roboto" w:cs="Arial"/>
          <w:sz w:val="20"/>
          <w:szCs w:val="20"/>
        </w:rPr>
        <w:t>State 2 examples of criminal activity</w:t>
      </w:r>
      <w:r w:rsidR="00C87072" w:rsidRPr="00C87072">
        <w:rPr>
          <w:rFonts w:ascii="Roboto" w:hAnsi="Roboto" w:cs="Arial"/>
          <w:sz w:val="20"/>
          <w:szCs w:val="20"/>
        </w:rPr>
        <w:t xml:space="preserve"> that can</w:t>
      </w:r>
      <w:r w:rsidRPr="00C87072">
        <w:rPr>
          <w:rFonts w:ascii="Roboto" w:hAnsi="Roboto" w:cs="Arial"/>
          <w:sz w:val="20"/>
          <w:szCs w:val="20"/>
        </w:rPr>
        <w:t>not be explained by DAT</w:t>
      </w:r>
      <w:r w:rsidR="00C87072">
        <w:rPr>
          <w:rFonts w:ascii="Roboto" w:hAnsi="Roboto" w:cs="Arial"/>
          <w:sz w:val="20"/>
          <w:szCs w:val="20"/>
        </w:rPr>
        <w:t>. What is this issue?</w:t>
      </w:r>
    </w:p>
    <w:p w:rsidR="00C87072" w:rsidRDefault="00C87072" w:rsidP="00C87072">
      <w:pPr>
        <w:pStyle w:val="ListParagraph"/>
        <w:rPr>
          <w:rFonts w:ascii="Roboto" w:hAnsi="Roboto" w:cs="Arial"/>
          <w:sz w:val="20"/>
          <w:szCs w:val="20"/>
        </w:rPr>
      </w:pPr>
    </w:p>
    <w:p w:rsidR="001F5731" w:rsidRDefault="001F5731" w:rsidP="00C87072">
      <w:pPr>
        <w:pStyle w:val="ListParagraph"/>
        <w:rPr>
          <w:rFonts w:ascii="Roboto" w:hAnsi="Roboto" w:cs="Arial"/>
          <w:sz w:val="20"/>
          <w:szCs w:val="20"/>
        </w:rPr>
      </w:pPr>
    </w:p>
    <w:p w:rsidR="001F5731" w:rsidRDefault="001F5731" w:rsidP="00C87072">
      <w:pPr>
        <w:pStyle w:val="ListParagraph"/>
        <w:rPr>
          <w:rFonts w:ascii="Roboto" w:hAnsi="Roboto" w:cs="Arial"/>
          <w:sz w:val="20"/>
          <w:szCs w:val="20"/>
        </w:rPr>
      </w:pPr>
    </w:p>
    <w:p w:rsidR="00C87072" w:rsidRDefault="00C87072" w:rsidP="00C87072">
      <w:pPr>
        <w:pStyle w:val="ListParagraph"/>
        <w:numPr>
          <w:ilvl w:val="0"/>
          <w:numId w:val="1"/>
        </w:numPr>
        <w:rPr>
          <w:rFonts w:ascii="Roboto" w:hAnsi="Roboto" w:cs="Arial"/>
          <w:sz w:val="20"/>
          <w:szCs w:val="20"/>
        </w:rPr>
      </w:pPr>
      <w:r>
        <w:rPr>
          <w:rFonts w:ascii="Roboto" w:hAnsi="Roboto" w:cs="Arial"/>
          <w:sz w:val="20"/>
          <w:szCs w:val="20"/>
        </w:rPr>
        <w:t>Why is Differential Association theory socially sensitive?</w:t>
      </w:r>
    </w:p>
    <w:p w:rsidR="001F5731" w:rsidRPr="001F5731" w:rsidRDefault="001F5731" w:rsidP="001F5731">
      <w:pPr>
        <w:rPr>
          <w:rFonts w:ascii="Roboto" w:hAnsi="Roboto" w:cs="Arial"/>
          <w:sz w:val="20"/>
          <w:szCs w:val="20"/>
        </w:rPr>
      </w:pPr>
    </w:p>
    <w:p w:rsidR="00C87072" w:rsidRPr="00C87072" w:rsidRDefault="00C87072" w:rsidP="00C87072">
      <w:pPr>
        <w:pStyle w:val="ListParagraph"/>
        <w:rPr>
          <w:rFonts w:ascii="Roboto" w:hAnsi="Roboto" w:cs="Arial"/>
          <w:sz w:val="20"/>
          <w:szCs w:val="20"/>
        </w:rPr>
      </w:pPr>
    </w:p>
    <w:p w:rsidR="00C87072" w:rsidRDefault="00C87072" w:rsidP="00C87072">
      <w:pPr>
        <w:pStyle w:val="ListParagraph"/>
        <w:numPr>
          <w:ilvl w:val="0"/>
          <w:numId w:val="1"/>
        </w:numPr>
        <w:rPr>
          <w:rFonts w:ascii="Roboto" w:hAnsi="Roboto" w:cs="Arial"/>
          <w:sz w:val="20"/>
          <w:szCs w:val="20"/>
        </w:rPr>
      </w:pPr>
      <w:r>
        <w:rPr>
          <w:rFonts w:ascii="Roboto" w:hAnsi="Roboto" w:cs="Arial"/>
          <w:sz w:val="20"/>
          <w:szCs w:val="20"/>
        </w:rPr>
        <w:t xml:space="preserve">Which side of freewill v determinism debate would this explanation be </w:t>
      </w:r>
      <w:proofErr w:type="gramStart"/>
      <w:r>
        <w:rPr>
          <w:rFonts w:ascii="Roboto" w:hAnsi="Roboto" w:cs="Arial"/>
          <w:sz w:val="20"/>
          <w:szCs w:val="20"/>
        </w:rPr>
        <w:t>on</w:t>
      </w:r>
      <w:proofErr w:type="gramEnd"/>
      <w:r>
        <w:rPr>
          <w:rFonts w:ascii="Roboto" w:hAnsi="Roboto" w:cs="Arial"/>
          <w:sz w:val="20"/>
          <w:szCs w:val="20"/>
        </w:rPr>
        <w:t>? Why is this problematic and why might this be advantageous?</w:t>
      </w:r>
    </w:p>
    <w:p w:rsidR="00C87072" w:rsidRDefault="00C87072" w:rsidP="00C87072">
      <w:pPr>
        <w:pStyle w:val="ListParagraph"/>
        <w:rPr>
          <w:rFonts w:ascii="Roboto" w:hAnsi="Roboto" w:cs="Arial"/>
          <w:sz w:val="20"/>
          <w:szCs w:val="20"/>
        </w:rPr>
      </w:pPr>
    </w:p>
    <w:p w:rsidR="001F5731" w:rsidRDefault="001F5731" w:rsidP="00C87072">
      <w:pPr>
        <w:pStyle w:val="ListParagraph"/>
        <w:rPr>
          <w:rFonts w:ascii="Roboto" w:hAnsi="Roboto" w:cs="Arial"/>
          <w:sz w:val="20"/>
          <w:szCs w:val="20"/>
        </w:rPr>
      </w:pPr>
    </w:p>
    <w:p w:rsidR="001F5731" w:rsidRDefault="001F5731" w:rsidP="00C87072">
      <w:pPr>
        <w:pStyle w:val="ListParagraph"/>
        <w:rPr>
          <w:rFonts w:ascii="Roboto" w:hAnsi="Roboto" w:cs="Arial"/>
          <w:sz w:val="20"/>
          <w:szCs w:val="20"/>
        </w:rPr>
      </w:pPr>
    </w:p>
    <w:p w:rsidR="001F5731" w:rsidRPr="00C87072" w:rsidRDefault="001F5731" w:rsidP="00C87072">
      <w:pPr>
        <w:pStyle w:val="ListParagraph"/>
        <w:rPr>
          <w:rFonts w:ascii="Roboto" w:hAnsi="Roboto" w:cs="Arial"/>
          <w:sz w:val="20"/>
          <w:szCs w:val="20"/>
        </w:rPr>
      </w:pPr>
    </w:p>
    <w:p w:rsidR="00C87072" w:rsidRPr="00C87072" w:rsidRDefault="00C87072" w:rsidP="00C87072">
      <w:pPr>
        <w:pStyle w:val="ListParagraph"/>
        <w:numPr>
          <w:ilvl w:val="0"/>
          <w:numId w:val="1"/>
        </w:numPr>
        <w:rPr>
          <w:rFonts w:ascii="Roboto" w:hAnsi="Roboto" w:cs="Arial"/>
          <w:sz w:val="20"/>
          <w:szCs w:val="20"/>
        </w:rPr>
      </w:pPr>
      <w:r>
        <w:rPr>
          <w:rFonts w:ascii="Roboto" w:hAnsi="Roboto" w:cs="Arial"/>
          <w:sz w:val="20"/>
          <w:szCs w:val="20"/>
        </w:rPr>
        <w:t>Osborne and West (1979) found that 40% of sons of fathers with a criminal conviction had committed a crime b</w:t>
      </w:r>
      <w:r w:rsidR="001F5731">
        <w:rPr>
          <w:rFonts w:ascii="Roboto" w:hAnsi="Roboto" w:cs="Arial"/>
          <w:sz w:val="20"/>
          <w:szCs w:val="20"/>
        </w:rPr>
        <w:t>efore the age of 18, compared to</w:t>
      </w:r>
      <w:r>
        <w:rPr>
          <w:rFonts w:ascii="Roboto" w:hAnsi="Roboto" w:cs="Arial"/>
          <w:sz w:val="20"/>
          <w:szCs w:val="20"/>
        </w:rPr>
        <w:t xml:space="preserve"> 13% of sons of non-criminal fathers</w:t>
      </w:r>
      <w:r w:rsidR="001F5731">
        <w:rPr>
          <w:rFonts w:ascii="Roboto" w:hAnsi="Roboto" w:cs="Arial"/>
          <w:sz w:val="20"/>
          <w:szCs w:val="20"/>
        </w:rPr>
        <w:t xml:space="preserve">. How strong do you think this evidence is? Create a PEEL paragraph with this evidence as your first E. </w:t>
      </w:r>
    </w:p>
    <w:p w:rsidR="007A17BF" w:rsidRPr="007A17BF" w:rsidRDefault="007A17BF" w:rsidP="007A17BF">
      <w:pPr>
        <w:rPr>
          <w:rFonts w:ascii="Roboto" w:hAnsi="Roboto" w:cs="Arial"/>
          <w:sz w:val="20"/>
          <w:szCs w:val="20"/>
        </w:rPr>
      </w:pPr>
    </w:p>
    <w:p w:rsidR="007A17BF" w:rsidRDefault="007A17BF">
      <w:pPr>
        <w:rPr>
          <w:rFonts w:ascii="Roboto" w:hAnsi="Roboto" w:cs="Arial"/>
          <w:sz w:val="20"/>
          <w:szCs w:val="20"/>
        </w:rPr>
      </w:pPr>
    </w:p>
    <w:p w:rsidR="007A17BF" w:rsidRDefault="007A17BF">
      <w:pPr>
        <w:rPr>
          <w:rFonts w:ascii="Roboto" w:hAnsi="Roboto" w:cs="Arial"/>
          <w:sz w:val="20"/>
          <w:szCs w:val="20"/>
        </w:rPr>
      </w:pPr>
    </w:p>
    <w:p w:rsidR="007A17BF" w:rsidRDefault="007A17BF">
      <w:pPr>
        <w:rPr>
          <w:rFonts w:ascii="Roboto" w:hAnsi="Roboto" w:cs="Arial"/>
          <w:sz w:val="20"/>
          <w:szCs w:val="20"/>
        </w:rPr>
      </w:pPr>
    </w:p>
    <w:p w:rsidR="007A17BF" w:rsidRPr="00B055A9" w:rsidRDefault="007A17BF">
      <w:pPr>
        <w:rPr>
          <w:rFonts w:ascii="Roboto" w:hAnsi="Roboto" w:cs="Arial"/>
          <w:sz w:val="20"/>
          <w:szCs w:val="20"/>
        </w:rPr>
      </w:pPr>
    </w:p>
    <w:sectPr w:rsidR="007A17BF"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328C3"/>
    <w:multiLevelType w:val="hybridMultilevel"/>
    <w:tmpl w:val="0FC2C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BF"/>
    <w:rsid w:val="000A2F52"/>
    <w:rsid w:val="00163119"/>
    <w:rsid w:val="001B1013"/>
    <w:rsid w:val="001F5731"/>
    <w:rsid w:val="007A17BF"/>
    <w:rsid w:val="00B055A9"/>
    <w:rsid w:val="00C8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F2EC"/>
  <w15:chartTrackingRefBased/>
  <w15:docId w15:val="{4C28B695-BB96-42B9-BAEF-F7EE022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7415-56D3-4221-B65E-4B188841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1</cp:revision>
  <dcterms:created xsi:type="dcterms:W3CDTF">2019-03-28T16:20:00Z</dcterms:created>
  <dcterms:modified xsi:type="dcterms:W3CDTF">2019-03-28T16:46:00Z</dcterms:modified>
</cp:coreProperties>
</file>