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53"/>
        <w:tblW w:w="0" w:type="auto"/>
        <w:tblLook w:val="04A0" w:firstRow="1" w:lastRow="0" w:firstColumn="1" w:lastColumn="0" w:noHBand="0" w:noVBand="1"/>
      </w:tblPr>
      <w:tblGrid>
        <w:gridCol w:w="374"/>
        <w:gridCol w:w="3845"/>
        <w:gridCol w:w="3686"/>
        <w:gridCol w:w="3969"/>
        <w:gridCol w:w="3740"/>
      </w:tblGrid>
      <w:tr w:rsidR="00E55800" w:rsidTr="00E55800">
        <w:tc>
          <w:tcPr>
            <w:tcW w:w="374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000000" w:themeFill="text1"/>
          </w:tcPr>
          <w:p w:rsidR="00E55800" w:rsidRPr="00E55800" w:rsidRDefault="00E55800" w:rsidP="00E558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55800">
              <w:rPr>
                <w:rFonts w:ascii="Verdana" w:hAnsi="Verdana" w:cs="Arial"/>
                <w:b/>
                <w:sz w:val="20"/>
                <w:szCs w:val="20"/>
              </w:rPr>
              <w:t>Interference theory</w:t>
            </w:r>
          </w:p>
        </w:tc>
        <w:tc>
          <w:tcPr>
            <w:tcW w:w="7709" w:type="dxa"/>
            <w:gridSpan w:val="2"/>
            <w:shd w:val="clear" w:color="auto" w:fill="000000" w:themeFill="text1"/>
          </w:tcPr>
          <w:p w:rsidR="00E55800" w:rsidRPr="00E55800" w:rsidRDefault="00E55800" w:rsidP="00E558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55800">
              <w:rPr>
                <w:rFonts w:ascii="Verdana" w:hAnsi="Verdana" w:cs="Arial"/>
                <w:b/>
                <w:sz w:val="20"/>
                <w:szCs w:val="20"/>
              </w:rPr>
              <w:t>Cue-dependent forgetting</w:t>
            </w:r>
          </w:p>
        </w:tc>
      </w:tr>
      <w:tr w:rsidR="00E55800" w:rsidTr="00E55800">
        <w:tc>
          <w:tcPr>
            <w:tcW w:w="374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45" w:type="dxa"/>
          </w:tcPr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Pro-active interference</w:t>
            </w:r>
          </w:p>
        </w:tc>
        <w:tc>
          <w:tcPr>
            <w:tcW w:w="3686" w:type="dxa"/>
          </w:tcPr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Retro-active interference</w:t>
            </w:r>
          </w:p>
        </w:tc>
        <w:tc>
          <w:tcPr>
            <w:tcW w:w="3969" w:type="dxa"/>
          </w:tcPr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Context dependent forgetting</w:t>
            </w:r>
          </w:p>
        </w:tc>
        <w:tc>
          <w:tcPr>
            <w:tcW w:w="3740" w:type="dxa"/>
          </w:tcPr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State dependent forgetting</w:t>
            </w:r>
          </w:p>
        </w:tc>
      </w:tr>
      <w:tr w:rsidR="00E55800" w:rsidTr="00E55800">
        <w:tc>
          <w:tcPr>
            <w:tcW w:w="374" w:type="dxa"/>
            <w:shd w:val="clear" w:color="auto" w:fill="000000" w:themeFill="text1"/>
          </w:tcPr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E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C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R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I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E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845" w:type="dxa"/>
          </w:tcPr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E55800" w:rsidRDefault="00E55800" w:rsidP="00E558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5800" w:rsidTr="00E55800">
        <w:tc>
          <w:tcPr>
            <w:tcW w:w="374" w:type="dxa"/>
            <w:shd w:val="clear" w:color="auto" w:fill="000000" w:themeFill="text1"/>
          </w:tcPr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U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P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P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O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R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T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I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N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 xml:space="preserve">G </w:t>
            </w:r>
          </w:p>
        </w:tc>
        <w:tc>
          <w:tcPr>
            <w:tcW w:w="3845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5800" w:rsidTr="00E55800">
        <w:tc>
          <w:tcPr>
            <w:tcW w:w="374" w:type="dxa"/>
            <w:shd w:val="clear" w:color="auto" w:fill="000000" w:themeFill="text1"/>
          </w:tcPr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F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A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I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L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S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T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O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E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X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P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L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A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8"/>
                <w:szCs w:val="8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I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55800">
              <w:rPr>
                <w:rFonts w:ascii="Verdana" w:hAnsi="Verdana" w:cs="Arial"/>
                <w:b/>
                <w:sz w:val="8"/>
                <w:szCs w:val="8"/>
              </w:rPr>
              <w:t>n</w:t>
            </w:r>
          </w:p>
        </w:tc>
        <w:tc>
          <w:tcPr>
            <w:tcW w:w="3845" w:type="dxa"/>
          </w:tcPr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55800" w:rsidTr="00E55800">
        <w:tc>
          <w:tcPr>
            <w:tcW w:w="374" w:type="dxa"/>
            <w:shd w:val="clear" w:color="auto" w:fill="000000" w:themeFill="text1"/>
          </w:tcPr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P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P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L</w:t>
            </w:r>
          </w:p>
          <w:p w:rsidR="00E55800" w:rsidRPr="00E55800" w:rsidRDefault="00E55800" w:rsidP="00E5580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55800">
              <w:rPr>
                <w:rFonts w:ascii="Verdana" w:hAnsi="Verdana" w:cs="Arial"/>
                <w:b/>
                <w:sz w:val="16"/>
                <w:szCs w:val="16"/>
              </w:rPr>
              <w:t>y</w:t>
            </w:r>
          </w:p>
        </w:tc>
        <w:tc>
          <w:tcPr>
            <w:tcW w:w="3845" w:type="dxa"/>
          </w:tcPr>
          <w:p w:rsidR="00E55800" w:rsidRP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P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P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P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P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E55800" w:rsidRDefault="00E55800" w:rsidP="00E558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 w:rsidP="00B92299">
      <w:pPr>
        <w:jc w:val="center"/>
        <w:rPr>
          <w:rFonts w:ascii="Verdana" w:hAnsi="Verdana" w:cs="Arial"/>
          <w:sz w:val="20"/>
          <w:szCs w:val="20"/>
        </w:rPr>
      </w:pPr>
    </w:p>
    <w:sectPr w:rsidR="00163119" w:rsidRPr="001B1013" w:rsidSect="00B92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99"/>
    <w:rsid w:val="000A2F52"/>
    <w:rsid w:val="00163119"/>
    <w:rsid w:val="001B1013"/>
    <w:rsid w:val="00B92299"/>
    <w:rsid w:val="00E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8369-E727-4DB6-9903-9F50EF09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C39573AD.dotm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2016-01-13T10:13:00Z</dcterms:created>
  <dcterms:modified xsi:type="dcterms:W3CDTF">2016-01-13T10:13:00Z</dcterms:modified>
</cp:coreProperties>
</file>