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3119" w:rsidRDefault="00B87003" w:rsidP="00B87003">
      <w:pPr>
        <w:jc w:val="center"/>
        <w:rPr>
          <w:rFonts w:ascii="Roboto" w:hAnsi="Roboto" w:cs="Arial"/>
          <w:sz w:val="28"/>
          <w:szCs w:val="28"/>
        </w:rPr>
      </w:pPr>
      <w:bookmarkStart w:id="0" w:name="_GoBack"/>
      <w:bookmarkEnd w:id="0"/>
      <w:r w:rsidRPr="00B87003">
        <w:rPr>
          <w:rFonts w:ascii="Roboto" w:hAnsi="Roboto" w:cs="Arial"/>
          <w:sz w:val="28"/>
          <w:szCs w:val="28"/>
        </w:rPr>
        <w:t>Gender level 5 revision pack</w:t>
      </w:r>
    </w:p>
    <w:p w:rsidR="00B87003" w:rsidRDefault="00B87003" w:rsidP="00B87003">
      <w:pPr>
        <w:rPr>
          <w:rFonts w:ascii="Roboto" w:hAnsi="Roboto" w:cs="Arial"/>
          <w:sz w:val="28"/>
          <w:szCs w:val="28"/>
        </w:rPr>
      </w:pPr>
      <w:r>
        <w:rPr>
          <w:rFonts w:ascii="Roboto" w:hAnsi="Roboto" w:cs="Arial"/>
          <w:sz w:val="28"/>
          <w:szCs w:val="28"/>
        </w:rPr>
        <w:t xml:space="preserve">This revision pack is designed differently to your others ones. This one is about focusing on level 5/exam question skills. The pack gives you lots of so what points for evaluation and suggested evaluation for most of the topic as this is what you have said you are struggling with. You need to use these to prepare, plan and practice the past and possible exam questions for gender. </w:t>
      </w:r>
    </w:p>
    <w:p w:rsidR="00B87003" w:rsidRDefault="00B87003" w:rsidP="00B87003">
      <w:pPr>
        <w:rPr>
          <w:rFonts w:ascii="Roboto" w:hAnsi="Roboto" w:cs="Arial"/>
          <w:sz w:val="28"/>
          <w:szCs w:val="28"/>
        </w:rPr>
      </w:pPr>
    </w:p>
    <w:p w:rsidR="00B87003" w:rsidRDefault="00B87003" w:rsidP="00B87003">
      <w:pPr>
        <w:rPr>
          <w:rFonts w:ascii="Roboto" w:hAnsi="Roboto" w:cs="Arial"/>
          <w:sz w:val="28"/>
          <w:szCs w:val="28"/>
        </w:rPr>
      </w:pPr>
      <w:r>
        <w:rPr>
          <w:rFonts w:ascii="Roboto" w:hAnsi="Roboto" w:cs="Arial"/>
          <w:sz w:val="28"/>
          <w:szCs w:val="28"/>
        </w:rPr>
        <w:t>I want to see ALL of your level 5 revision. You should have planned ALL of the 16 markers and smaller questions and carried out practiced the ones you find the hardest.</w:t>
      </w:r>
    </w:p>
    <w:p w:rsidR="00B87003" w:rsidRDefault="00B87003" w:rsidP="00B87003">
      <w:pPr>
        <w:widowControl w:val="0"/>
        <w:autoSpaceDE w:val="0"/>
        <w:autoSpaceDN w:val="0"/>
        <w:adjustRightInd w:val="0"/>
        <w:spacing w:after="0" w:line="240" w:lineRule="auto"/>
        <w:ind w:left="567" w:right="567"/>
        <w:rPr>
          <w:rFonts w:ascii="Arial" w:eastAsiaTheme="minorEastAsia" w:hAnsi="Arial" w:cs="Arial"/>
          <w:lang w:val="en-US" w:eastAsia="en-GB"/>
        </w:rPr>
      </w:pPr>
      <w:proofErr w:type="gramStart"/>
      <w:r>
        <w:rPr>
          <w:rFonts w:ascii="Arial" w:eastAsiaTheme="minorEastAsia" w:hAnsi="Arial" w:cs="Arial"/>
          <w:lang w:val="en-US" w:eastAsia="en-GB"/>
        </w:rPr>
        <w:t>1.Discuss</w:t>
      </w:r>
      <w:proofErr w:type="gramEnd"/>
      <w:r>
        <w:rPr>
          <w:rFonts w:ascii="Arial" w:eastAsiaTheme="minorEastAsia" w:hAnsi="Arial" w:cs="Arial"/>
          <w:lang w:val="en-US" w:eastAsia="en-GB"/>
        </w:rPr>
        <w:t xml:space="preserve"> the </w:t>
      </w:r>
      <w:proofErr w:type="spellStart"/>
      <w:r>
        <w:rPr>
          <w:rFonts w:ascii="Arial" w:eastAsiaTheme="minorEastAsia" w:hAnsi="Arial" w:cs="Arial"/>
          <w:lang w:val="en-US" w:eastAsia="en-GB"/>
        </w:rPr>
        <w:t>Bem</w:t>
      </w:r>
      <w:proofErr w:type="spellEnd"/>
      <w:r>
        <w:rPr>
          <w:rFonts w:ascii="Arial" w:eastAsiaTheme="minorEastAsia" w:hAnsi="Arial" w:cs="Arial"/>
          <w:lang w:val="en-US" w:eastAsia="en-GB"/>
        </w:rPr>
        <w:t xml:space="preserve"> sex role inventory. </w:t>
      </w:r>
      <w:r>
        <w:rPr>
          <w:rFonts w:ascii="Arial" w:eastAsiaTheme="minorEastAsia" w:hAnsi="Arial" w:cs="Arial"/>
          <w:lang w:val="en-US" w:eastAsia="en-GB"/>
        </w:rPr>
        <w:tab/>
      </w:r>
      <w:r>
        <w:rPr>
          <w:rFonts w:ascii="Arial" w:eastAsiaTheme="minorEastAsia" w:hAnsi="Arial" w:cs="Arial"/>
          <w:lang w:val="en-US" w:eastAsia="en-GB"/>
        </w:rPr>
        <w:tab/>
      </w:r>
      <w:r>
        <w:rPr>
          <w:rFonts w:ascii="Arial" w:eastAsiaTheme="minorEastAsia" w:hAnsi="Arial" w:cs="Arial"/>
          <w:lang w:val="en-US" w:eastAsia="en-GB"/>
        </w:rPr>
        <w:tab/>
      </w:r>
      <w:r>
        <w:rPr>
          <w:rFonts w:ascii="Arial" w:eastAsiaTheme="minorEastAsia" w:hAnsi="Arial" w:cs="Arial"/>
          <w:lang w:val="en-US" w:eastAsia="en-GB"/>
        </w:rPr>
        <w:tab/>
      </w:r>
      <w:r>
        <w:rPr>
          <w:rFonts w:ascii="Arial" w:eastAsiaTheme="minorEastAsia" w:hAnsi="Arial" w:cs="Arial"/>
          <w:lang w:val="en-US" w:eastAsia="en-GB"/>
        </w:rPr>
        <w:tab/>
      </w:r>
      <w:r>
        <w:rPr>
          <w:rFonts w:ascii="Arial" w:eastAsiaTheme="minorEastAsia" w:hAnsi="Arial" w:cs="Arial"/>
          <w:lang w:val="en-US" w:eastAsia="en-GB"/>
        </w:rPr>
        <w:tab/>
        <w:t xml:space="preserve">   (</w:t>
      </w:r>
      <w:proofErr w:type="gramStart"/>
      <w:r>
        <w:rPr>
          <w:rFonts w:ascii="Arial" w:eastAsiaTheme="minorEastAsia" w:hAnsi="Arial" w:cs="Arial"/>
          <w:lang w:val="en-US" w:eastAsia="en-GB"/>
        </w:rPr>
        <w:t>total</w:t>
      </w:r>
      <w:proofErr w:type="gramEnd"/>
      <w:r>
        <w:rPr>
          <w:rFonts w:ascii="Arial" w:eastAsiaTheme="minorEastAsia" w:hAnsi="Arial" w:cs="Arial"/>
          <w:lang w:val="en-US" w:eastAsia="en-GB"/>
        </w:rPr>
        <w:t xml:space="preserve"> 16 marks) </w:t>
      </w:r>
    </w:p>
    <w:p w:rsidR="00B87003" w:rsidRDefault="00B87003" w:rsidP="00B87003">
      <w:pPr>
        <w:widowControl w:val="0"/>
        <w:autoSpaceDE w:val="0"/>
        <w:autoSpaceDN w:val="0"/>
        <w:adjustRightInd w:val="0"/>
        <w:spacing w:after="0" w:line="240" w:lineRule="auto"/>
        <w:ind w:left="567" w:right="567"/>
        <w:rPr>
          <w:rFonts w:ascii="Arial" w:eastAsiaTheme="minorEastAsia" w:hAnsi="Arial" w:cs="Arial"/>
          <w:lang w:val="en-US" w:eastAsia="en-GB"/>
        </w:rPr>
      </w:pPr>
    </w:p>
    <w:p w:rsidR="00B87003" w:rsidRDefault="00B87003" w:rsidP="00B87003">
      <w:pPr>
        <w:widowControl w:val="0"/>
        <w:autoSpaceDE w:val="0"/>
        <w:autoSpaceDN w:val="0"/>
        <w:adjustRightInd w:val="0"/>
        <w:spacing w:after="0" w:line="240" w:lineRule="auto"/>
        <w:ind w:left="567" w:right="567"/>
        <w:rPr>
          <w:rFonts w:ascii="Arial" w:eastAsiaTheme="minorEastAsia" w:hAnsi="Arial" w:cs="Arial"/>
          <w:lang w:val="en-US" w:eastAsia="en-GB"/>
        </w:rPr>
      </w:pPr>
    </w:p>
    <w:p w:rsidR="00B87003" w:rsidRPr="00B87003" w:rsidRDefault="00B87003" w:rsidP="00B87003">
      <w:pPr>
        <w:widowControl w:val="0"/>
        <w:autoSpaceDE w:val="0"/>
        <w:autoSpaceDN w:val="0"/>
        <w:adjustRightInd w:val="0"/>
        <w:spacing w:after="0" w:line="240" w:lineRule="auto"/>
        <w:ind w:left="567" w:right="567"/>
        <w:rPr>
          <w:rFonts w:ascii="Arial" w:eastAsiaTheme="minorEastAsia" w:hAnsi="Arial" w:cs="Arial"/>
          <w:lang w:val="en-US" w:eastAsia="en-GB"/>
        </w:rPr>
      </w:pPr>
      <w:r>
        <w:rPr>
          <w:rFonts w:ascii="Arial" w:eastAsiaTheme="minorEastAsia" w:hAnsi="Arial" w:cs="Arial"/>
          <w:lang w:val="en-US" w:eastAsia="en-GB"/>
        </w:rPr>
        <w:t xml:space="preserve">2. Discuss the role </w:t>
      </w:r>
      <w:r w:rsidRPr="00B87003">
        <w:rPr>
          <w:rFonts w:ascii="Arial" w:eastAsiaTheme="minorEastAsia" w:hAnsi="Arial" w:cs="Arial"/>
          <w:lang w:val="en-US" w:eastAsia="en-GB"/>
        </w:rPr>
        <w:t xml:space="preserve">of </w:t>
      </w:r>
      <w:r>
        <w:rPr>
          <w:rFonts w:ascii="Arial" w:eastAsiaTheme="minorEastAsia" w:hAnsi="Arial" w:cs="Arial"/>
          <w:lang w:val="en-US" w:eastAsia="en-GB"/>
        </w:rPr>
        <w:t xml:space="preserve">chromosomes and hormones in </w:t>
      </w:r>
      <w:r w:rsidRPr="00B87003">
        <w:rPr>
          <w:rFonts w:ascii="Arial" w:eastAsiaTheme="minorEastAsia" w:hAnsi="Arial" w:cs="Arial"/>
          <w:lang w:val="en-US" w:eastAsia="en-GB"/>
        </w:rPr>
        <w:t xml:space="preserve">gender development. </w:t>
      </w:r>
    </w:p>
    <w:p w:rsidR="00B87003" w:rsidRPr="00B87003" w:rsidRDefault="00B87003" w:rsidP="00B87003">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B87003">
        <w:rPr>
          <w:rFonts w:ascii="Arial" w:eastAsiaTheme="minorEastAsia" w:hAnsi="Arial" w:cs="Arial"/>
          <w:b/>
          <w:bCs/>
          <w:sz w:val="20"/>
          <w:szCs w:val="20"/>
          <w:lang w:val="en-US" w:eastAsia="en-GB"/>
        </w:rPr>
        <w:t>(Total 16 marks)</w:t>
      </w:r>
    </w:p>
    <w:p w:rsidR="00B87003" w:rsidRDefault="00B87003" w:rsidP="00B87003">
      <w:pPr>
        <w:widowControl w:val="0"/>
        <w:autoSpaceDE w:val="0"/>
        <w:autoSpaceDN w:val="0"/>
        <w:adjustRightInd w:val="0"/>
        <w:spacing w:after="0" w:line="240" w:lineRule="auto"/>
        <w:ind w:left="567" w:right="567"/>
        <w:rPr>
          <w:rFonts w:ascii="Arial" w:eastAsiaTheme="minorEastAsia" w:hAnsi="Arial" w:cs="Arial"/>
          <w:lang w:val="en-US" w:eastAsia="en-GB"/>
        </w:rPr>
      </w:pPr>
    </w:p>
    <w:p w:rsidR="00B87003" w:rsidRDefault="00B87003" w:rsidP="00B87003">
      <w:pPr>
        <w:widowControl w:val="0"/>
        <w:autoSpaceDE w:val="0"/>
        <w:autoSpaceDN w:val="0"/>
        <w:adjustRightInd w:val="0"/>
        <w:spacing w:after="0" w:line="240" w:lineRule="auto"/>
        <w:ind w:right="567"/>
        <w:rPr>
          <w:rFonts w:ascii="Arial" w:eastAsiaTheme="minorEastAsia" w:hAnsi="Arial" w:cs="Arial"/>
          <w:lang w:val="en-US" w:eastAsia="en-GB"/>
        </w:rPr>
      </w:pPr>
    </w:p>
    <w:p w:rsidR="00B87003" w:rsidRPr="00B87003" w:rsidRDefault="00B87003" w:rsidP="00B87003">
      <w:pPr>
        <w:widowControl w:val="0"/>
        <w:autoSpaceDE w:val="0"/>
        <w:autoSpaceDN w:val="0"/>
        <w:adjustRightInd w:val="0"/>
        <w:spacing w:after="0" w:line="240" w:lineRule="auto"/>
        <w:ind w:left="567" w:right="567"/>
        <w:rPr>
          <w:rFonts w:ascii="Arial" w:eastAsiaTheme="minorEastAsia" w:hAnsi="Arial" w:cs="Arial"/>
          <w:lang w:val="en-US" w:eastAsia="en-GB"/>
        </w:rPr>
      </w:pPr>
      <w:r>
        <w:rPr>
          <w:rFonts w:ascii="Arial" w:eastAsiaTheme="minorEastAsia" w:hAnsi="Arial" w:cs="Arial"/>
          <w:lang w:val="en-US" w:eastAsia="en-GB"/>
        </w:rPr>
        <w:t xml:space="preserve">3. </w:t>
      </w:r>
      <w:r w:rsidRPr="00B87003">
        <w:rPr>
          <w:rFonts w:ascii="Arial" w:eastAsiaTheme="minorEastAsia" w:hAnsi="Arial" w:cs="Arial"/>
          <w:lang w:val="en-US" w:eastAsia="en-GB"/>
        </w:rPr>
        <w:t>Describe and evaluate the gender schema theory of gender development.</w:t>
      </w:r>
    </w:p>
    <w:p w:rsidR="00B87003" w:rsidRPr="00B87003" w:rsidRDefault="00B87003" w:rsidP="00B87003">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B87003">
        <w:rPr>
          <w:rFonts w:ascii="Arial" w:eastAsiaTheme="minorEastAsia" w:hAnsi="Arial" w:cs="Arial"/>
          <w:b/>
          <w:bCs/>
          <w:sz w:val="20"/>
          <w:szCs w:val="20"/>
          <w:lang w:val="en-US" w:eastAsia="en-GB"/>
        </w:rPr>
        <w:t>(Total 16 marks)</w:t>
      </w:r>
    </w:p>
    <w:p w:rsidR="00B87003" w:rsidRPr="00B87003" w:rsidRDefault="00B87003" w:rsidP="00B87003">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B87003">
        <w:rPr>
          <w:rFonts w:ascii="Arial" w:eastAsiaTheme="minorEastAsia" w:hAnsi="Arial" w:cs="Arial"/>
          <w:b/>
          <w:bCs/>
          <w:sz w:val="20"/>
          <w:szCs w:val="20"/>
          <w:lang w:val="en-US" w:eastAsia="en-GB"/>
        </w:rPr>
        <w:br/>
      </w:r>
    </w:p>
    <w:p w:rsidR="00B87003" w:rsidRPr="00B87003" w:rsidRDefault="00B87003" w:rsidP="00B87003">
      <w:pPr>
        <w:widowControl w:val="0"/>
        <w:autoSpaceDE w:val="0"/>
        <w:autoSpaceDN w:val="0"/>
        <w:adjustRightInd w:val="0"/>
        <w:spacing w:after="0" w:line="240" w:lineRule="auto"/>
        <w:jc w:val="center"/>
        <w:rPr>
          <w:rFonts w:ascii="Arial" w:eastAsiaTheme="minorEastAsia" w:hAnsi="Arial" w:cs="Arial"/>
          <w:b/>
          <w:bCs/>
          <w:sz w:val="20"/>
          <w:szCs w:val="20"/>
          <w:lang w:val="en-US" w:eastAsia="en-GB"/>
        </w:rPr>
      </w:pPr>
    </w:p>
    <w:p w:rsidR="00B87003" w:rsidRPr="00B87003" w:rsidRDefault="00B87003" w:rsidP="00B87003">
      <w:pPr>
        <w:widowControl w:val="0"/>
        <w:autoSpaceDE w:val="0"/>
        <w:autoSpaceDN w:val="0"/>
        <w:adjustRightInd w:val="0"/>
        <w:spacing w:after="0" w:line="240" w:lineRule="auto"/>
        <w:ind w:left="567" w:right="567"/>
        <w:rPr>
          <w:rFonts w:ascii="Arial" w:eastAsiaTheme="minorEastAsia" w:hAnsi="Arial" w:cs="Arial"/>
          <w:lang w:val="en-US" w:eastAsia="en-GB"/>
        </w:rPr>
      </w:pPr>
      <w:r>
        <w:rPr>
          <w:rFonts w:ascii="Arial" w:eastAsiaTheme="minorEastAsia" w:hAnsi="Arial" w:cs="Arial"/>
          <w:lang w:val="en-US" w:eastAsia="en-GB"/>
        </w:rPr>
        <w:t>3.</w:t>
      </w:r>
      <w:r w:rsidRPr="00B87003">
        <w:rPr>
          <w:rFonts w:ascii="Arial" w:eastAsiaTheme="minorEastAsia" w:hAnsi="Arial" w:cs="Arial"/>
          <w:lang w:val="en-US" w:eastAsia="en-GB"/>
        </w:rPr>
        <w:t xml:space="preserve"> </w:t>
      </w:r>
      <w:r>
        <w:rPr>
          <w:rFonts w:ascii="Arial" w:eastAsiaTheme="minorEastAsia" w:hAnsi="Arial" w:cs="Arial"/>
          <w:lang w:val="en-US" w:eastAsia="en-GB"/>
        </w:rPr>
        <w:t>Describe</w:t>
      </w:r>
      <w:r w:rsidRPr="00B87003">
        <w:rPr>
          <w:rFonts w:ascii="Arial" w:eastAsiaTheme="minorEastAsia" w:hAnsi="Arial" w:cs="Arial"/>
          <w:lang w:val="en-US" w:eastAsia="en-GB"/>
        </w:rPr>
        <w:t xml:space="preserve"> </w:t>
      </w:r>
      <w:r w:rsidR="005A2876">
        <w:rPr>
          <w:rFonts w:ascii="Arial" w:eastAsiaTheme="minorEastAsia" w:hAnsi="Arial" w:cs="Arial"/>
          <w:lang w:val="en-US" w:eastAsia="en-GB"/>
        </w:rPr>
        <w:t xml:space="preserve">and evaluate </w:t>
      </w:r>
      <w:r w:rsidRPr="00B87003">
        <w:rPr>
          <w:rFonts w:ascii="Arial" w:eastAsiaTheme="minorEastAsia" w:hAnsi="Arial" w:cs="Arial"/>
          <w:lang w:val="en-US" w:eastAsia="en-GB"/>
        </w:rPr>
        <w:t>Kohlberg’s explanation of gender development.</w:t>
      </w:r>
      <w:r>
        <w:rPr>
          <w:rFonts w:ascii="Arial" w:eastAsiaTheme="minorEastAsia" w:hAnsi="Arial" w:cs="Arial"/>
          <w:lang w:val="en-US" w:eastAsia="en-GB"/>
        </w:rPr>
        <w:t xml:space="preserve"> Refer</w:t>
      </w:r>
      <w:r w:rsidR="005A2876">
        <w:rPr>
          <w:rFonts w:ascii="Arial" w:eastAsiaTheme="minorEastAsia" w:hAnsi="Arial" w:cs="Arial"/>
          <w:lang w:val="en-US" w:eastAsia="en-GB"/>
        </w:rPr>
        <w:t xml:space="preserve"> to two other explanations of gender in your answer. </w:t>
      </w:r>
    </w:p>
    <w:p w:rsidR="00B87003" w:rsidRDefault="00B87003" w:rsidP="00B87003">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B87003">
        <w:rPr>
          <w:rFonts w:ascii="Arial" w:eastAsiaTheme="minorEastAsia" w:hAnsi="Arial" w:cs="Arial"/>
          <w:b/>
          <w:bCs/>
          <w:sz w:val="20"/>
          <w:szCs w:val="20"/>
          <w:lang w:val="en-US" w:eastAsia="en-GB"/>
        </w:rPr>
        <w:t>(Total 16 marks)</w:t>
      </w:r>
    </w:p>
    <w:p w:rsidR="00B87003" w:rsidRDefault="00B87003" w:rsidP="00B87003">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p>
    <w:p w:rsidR="00B87003" w:rsidRPr="00B87003" w:rsidRDefault="00B87003" w:rsidP="00B87003">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p>
    <w:p w:rsidR="00B87003" w:rsidRPr="00B87003" w:rsidRDefault="00B87003" w:rsidP="00B87003">
      <w:pPr>
        <w:widowControl w:val="0"/>
        <w:autoSpaceDE w:val="0"/>
        <w:autoSpaceDN w:val="0"/>
        <w:adjustRightInd w:val="0"/>
        <w:spacing w:after="0" w:line="240" w:lineRule="auto"/>
        <w:ind w:left="567" w:right="567"/>
        <w:rPr>
          <w:rFonts w:ascii="Arial" w:eastAsiaTheme="minorEastAsia" w:hAnsi="Arial" w:cs="Arial"/>
          <w:lang w:val="en-US" w:eastAsia="en-GB"/>
        </w:rPr>
      </w:pPr>
      <w:r>
        <w:rPr>
          <w:rFonts w:ascii="Arial" w:eastAsiaTheme="minorEastAsia" w:hAnsi="Arial" w:cs="Arial"/>
          <w:lang w:val="en-US" w:eastAsia="en-GB"/>
        </w:rPr>
        <w:t xml:space="preserve">.4. </w:t>
      </w:r>
      <w:r w:rsidRPr="00B87003">
        <w:rPr>
          <w:rFonts w:ascii="Arial" w:eastAsiaTheme="minorEastAsia" w:hAnsi="Arial" w:cs="Arial"/>
          <w:lang w:val="en-US" w:eastAsia="en-GB"/>
        </w:rPr>
        <w:t>Describe and evaluate Freud’s psychoanalytic explanation of gender development. As part of your evaluation you should refer to biological explanations of gender development.</w:t>
      </w:r>
    </w:p>
    <w:p w:rsidR="00B87003" w:rsidRPr="00B87003" w:rsidRDefault="00B87003" w:rsidP="00B87003">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B87003">
        <w:rPr>
          <w:rFonts w:ascii="Arial" w:eastAsiaTheme="minorEastAsia" w:hAnsi="Arial" w:cs="Arial"/>
          <w:b/>
          <w:bCs/>
          <w:sz w:val="20"/>
          <w:szCs w:val="20"/>
          <w:lang w:val="en-US" w:eastAsia="en-GB"/>
        </w:rPr>
        <w:t>(Total 16 marks)</w:t>
      </w:r>
    </w:p>
    <w:p w:rsidR="00B87003" w:rsidRDefault="00B87003" w:rsidP="00B87003">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p>
    <w:p w:rsidR="00B87003" w:rsidRPr="00B87003" w:rsidRDefault="00B87003" w:rsidP="00B87003">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B87003">
        <w:rPr>
          <w:rFonts w:ascii="Arial" w:eastAsiaTheme="minorEastAsia" w:hAnsi="Arial" w:cs="Arial"/>
          <w:b/>
          <w:bCs/>
          <w:sz w:val="20"/>
          <w:szCs w:val="20"/>
          <w:lang w:val="en-US" w:eastAsia="en-GB"/>
        </w:rPr>
        <w:br/>
      </w:r>
    </w:p>
    <w:tbl>
      <w:tblPr>
        <w:tblW w:w="0" w:type="auto"/>
        <w:tblInd w:w="85" w:type="dxa"/>
        <w:tblLayout w:type="fixed"/>
        <w:tblCellMar>
          <w:left w:w="75" w:type="dxa"/>
          <w:right w:w="75" w:type="dxa"/>
        </w:tblCellMar>
        <w:tblLook w:val="0000" w:firstRow="0" w:lastRow="0" w:firstColumn="0" w:lastColumn="0" w:noHBand="0" w:noVBand="0"/>
      </w:tblPr>
      <w:tblGrid>
        <w:gridCol w:w="650"/>
        <w:gridCol w:w="7995"/>
      </w:tblGrid>
      <w:tr w:rsidR="00B87003" w:rsidRPr="00B87003" w:rsidTr="00BC0116">
        <w:tc>
          <w:tcPr>
            <w:tcW w:w="650" w:type="dxa"/>
            <w:tcBorders>
              <w:top w:val="nil"/>
              <w:left w:val="nil"/>
              <w:bottom w:val="nil"/>
              <w:right w:val="nil"/>
            </w:tcBorders>
            <w:vAlign w:val="center"/>
          </w:tcPr>
          <w:p w:rsidR="00B87003" w:rsidRPr="00B87003" w:rsidRDefault="00B87003" w:rsidP="00B87003">
            <w:pPr>
              <w:widowControl w:val="0"/>
              <w:autoSpaceDE w:val="0"/>
              <w:autoSpaceDN w:val="0"/>
              <w:adjustRightInd w:val="0"/>
              <w:spacing w:after="0" w:line="240" w:lineRule="auto"/>
              <w:ind w:left="360"/>
              <w:rPr>
                <w:rFonts w:ascii="Arial" w:eastAsiaTheme="minorEastAsia" w:hAnsi="Arial" w:cs="Arial"/>
                <w:sz w:val="16"/>
                <w:szCs w:val="16"/>
                <w:lang w:val="en-US" w:eastAsia="en-GB"/>
              </w:rPr>
            </w:pPr>
            <w:r w:rsidRPr="00B87003">
              <w:rPr>
                <w:rFonts w:ascii="Arial" w:eastAsiaTheme="minorEastAsia" w:hAnsi="Arial" w:cs="Arial"/>
                <w:sz w:val="16"/>
                <w:szCs w:val="16"/>
                <w:lang w:val="en-US" w:eastAsia="en-GB"/>
              </w:rPr>
              <w:t> </w:t>
            </w:r>
          </w:p>
        </w:tc>
        <w:tc>
          <w:tcPr>
            <w:tcW w:w="7995" w:type="dxa"/>
            <w:tcBorders>
              <w:top w:val="single" w:sz="8" w:space="0" w:color="000000"/>
              <w:left w:val="single" w:sz="8" w:space="0" w:color="000000"/>
              <w:bottom w:val="single" w:sz="8" w:space="0" w:color="000000"/>
              <w:right w:val="single" w:sz="8" w:space="0" w:color="000000"/>
            </w:tcBorders>
            <w:vAlign w:val="center"/>
          </w:tcPr>
          <w:p w:rsidR="00B87003" w:rsidRPr="00B87003" w:rsidRDefault="00B87003" w:rsidP="00B87003">
            <w:pPr>
              <w:widowControl w:val="0"/>
              <w:autoSpaceDE w:val="0"/>
              <w:autoSpaceDN w:val="0"/>
              <w:adjustRightInd w:val="0"/>
              <w:spacing w:before="120" w:after="120" w:line="240" w:lineRule="auto"/>
              <w:rPr>
                <w:rFonts w:ascii="Arial" w:eastAsiaTheme="minorEastAsia" w:hAnsi="Arial" w:cs="Arial"/>
                <w:lang w:val="en-US" w:eastAsia="en-GB"/>
              </w:rPr>
            </w:pPr>
            <w:r w:rsidRPr="00B87003">
              <w:rPr>
                <w:rFonts w:ascii="Arial" w:eastAsiaTheme="minorEastAsia" w:hAnsi="Arial" w:cs="Arial"/>
                <w:lang w:val="en-US" w:eastAsia="en-GB"/>
              </w:rPr>
              <w:t>Social psychologists are writing a report about their research into children’s toys. They write, ‘Parents still tend to buy pink for girls. In fact, it is hard to find any adverts aimed at girls that are not ‘pink and fluffy’. For boys, parents tend to buy more competitive or combat-type toys. Good against evil is a common theme in adverts aimed at boys. Even at school, playground activities are different. As children get older, boys and girls tend to have more shared interests like music’.</w:t>
            </w:r>
          </w:p>
        </w:tc>
      </w:tr>
    </w:tbl>
    <w:p w:rsidR="00B87003" w:rsidRPr="00B87003" w:rsidRDefault="00B87003" w:rsidP="00B87003">
      <w:pPr>
        <w:widowControl w:val="0"/>
        <w:autoSpaceDE w:val="0"/>
        <w:autoSpaceDN w:val="0"/>
        <w:adjustRightInd w:val="0"/>
        <w:spacing w:after="0" w:line="240" w:lineRule="auto"/>
        <w:rPr>
          <w:rFonts w:ascii="Arial" w:eastAsiaTheme="minorEastAsia" w:hAnsi="Arial" w:cs="Arial"/>
          <w:sz w:val="16"/>
          <w:szCs w:val="16"/>
          <w:lang w:val="en-US" w:eastAsia="en-GB"/>
        </w:rPr>
      </w:pPr>
      <w:r w:rsidRPr="00B87003">
        <w:rPr>
          <w:rFonts w:ascii="Arial" w:eastAsiaTheme="minorEastAsia" w:hAnsi="Arial" w:cs="Arial"/>
          <w:sz w:val="16"/>
          <w:szCs w:val="16"/>
          <w:lang w:val="en-US" w:eastAsia="en-GB"/>
        </w:rPr>
        <w:t xml:space="preserve"> </w:t>
      </w:r>
      <w:r w:rsidRPr="00B87003">
        <w:rPr>
          <w:rFonts w:ascii="Arial" w:eastAsiaTheme="minorEastAsia" w:hAnsi="Arial" w:cs="Arial"/>
          <w:sz w:val="16"/>
          <w:szCs w:val="16"/>
          <w:lang w:val="en-US" w:eastAsia="en-GB"/>
        </w:rPr>
        <w:br/>
      </w:r>
      <w:r w:rsidRPr="00B87003">
        <w:rPr>
          <w:rFonts w:ascii="Arial" w:eastAsiaTheme="minorEastAsia" w:hAnsi="Arial" w:cs="Arial"/>
          <w:sz w:val="16"/>
          <w:szCs w:val="16"/>
          <w:lang w:val="en-US" w:eastAsia="en-GB"/>
        </w:rPr>
        <w:br/>
      </w:r>
    </w:p>
    <w:p w:rsidR="00B87003" w:rsidRPr="00B87003" w:rsidRDefault="00B87003" w:rsidP="00B87003">
      <w:pPr>
        <w:widowControl w:val="0"/>
        <w:autoSpaceDE w:val="0"/>
        <w:autoSpaceDN w:val="0"/>
        <w:adjustRightInd w:val="0"/>
        <w:spacing w:before="240" w:after="0" w:line="240" w:lineRule="auto"/>
        <w:ind w:left="567" w:right="567"/>
        <w:rPr>
          <w:rFonts w:ascii="Arial" w:eastAsiaTheme="minorEastAsia" w:hAnsi="Arial" w:cs="Arial"/>
          <w:lang w:val="en-US" w:eastAsia="en-GB"/>
        </w:rPr>
      </w:pPr>
      <w:r>
        <w:rPr>
          <w:rFonts w:ascii="Arial" w:eastAsiaTheme="minorEastAsia" w:hAnsi="Arial" w:cs="Arial"/>
          <w:lang w:val="en-US" w:eastAsia="en-GB"/>
        </w:rPr>
        <w:t xml:space="preserve">5. </w:t>
      </w:r>
      <w:r w:rsidRPr="00B87003">
        <w:rPr>
          <w:rFonts w:ascii="Arial" w:eastAsiaTheme="minorEastAsia" w:hAnsi="Arial" w:cs="Arial"/>
          <w:lang w:val="en-US" w:eastAsia="en-GB"/>
        </w:rPr>
        <w:t xml:space="preserve">Discuss the influence of culture </w:t>
      </w:r>
      <w:r w:rsidRPr="00B87003">
        <w:rPr>
          <w:rFonts w:ascii="Arial" w:eastAsiaTheme="minorEastAsia" w:hAnsi="Arial" w:cs="Arial"/>
          <w:b/>
          <w:bCs/>
          <w:lang w:val="en-US" w:eastAsia="en-GB"/>
        </w:rPr>
        <w:t>and</w:t>
      </w:r>
      <w:r w:rsidRPr="00B87003">
        <w:rPr>
          <w:rFonts w:ascii="Arial" w:eastAsiaTheme="minorEastAsia" w:hAnsi="Arial" w:cs="Arial"/>
          <w:lang w:val="en-US" w:eastAsia="en-GB"/>
        </w:rPr>
        <w:t xml:space="preserve"> media on the development of gender roles. Refer to the report above in your answer.</w:t>
      </w:r>
    </w:p>
    <w:p w:rsidR="00B87003" w:rsidRPr="00B87003" w:rsidRDefault="00B87003" w:rsidP="00B87003">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B87003">
        <w:rPr>
          <w:rFonts w:ascii="Arial" w:eastAsiaTheme="minorEastAsia" w:hAnsi="Arial" w:cs="Arial"/>
          <w:b/>
          <w:bCs/>
          <w:sz w:val="20"/>
          <w:szCs w:val="20"/>
          <w:lang w:val="en-US" w:eastAsia="en-GB"/>
        </w:rPr>
        <w:t>(Total 16 marks)</w:t>
      </w:r>
    </w:p>
    <w:p w:rsidR="00B87003" w:rsidRPr="00B87003" w:rsidRDefault="00B87003" w:rsidP="00B87003">
      <w:pPr>
        <w:widowControl w:val="0"/>
        <w:autoSpaceDE w:val="0"/>
        <w:autoSpaceDN w:val="0"/>
        <w:adjustRightInd w:val="0"/>
        <w:spacing w:after="0" w:line="240" w:lineRule="auto"/>
        <w:ind w:left="567" w:right="567"/>
        <w:rPr>
          <w:rFonts w:ascii="Arial" w:eastAsiaTheme="minorEastAsia" w:hAnsi="Arial" w:cs="Arial"/>
          <w:b/>
          <w:bCs/>
          <w:sz w:val="20"/>
          <w:szCs w:val="20"/>
          <w:lang w:val="en-US" w:eastAsia="en-GB"/>
        </w:rPr>
      </w:pPr>
      <w:r w:rsidRPr="00B87003">
        <w:rPr>
          <w:rFonts w:ascii="Arial" w:eastAsiaTheme="minorEastAsia" w:hAnsi="Arial" w:cs="Arial"/>
          <w:b/>
          <w:bCs/>
          <w:sz w:val="20"/>
          <w:szCs w:val="20"/>
          <w:lang w:val="en-US" w:eastAsia="en-GB"/>
        </w:rPr>
        <w:br/>
      </w:r>
    </w:p>
    <w:p w:rsidR="00B87003" w:rsidRPr="00B87003" w:rsidRDefault="00B87003" w:rsidP="00B87003">
      <w:pPr>
        <w:widowControl w:val="0"/>
        <w:autoSpaceDE w:val="0"/>
        <w:autoSpaceDN w:val="0"/>
        <w:adjustRightInd w:val="0"/>
        <w:spacing w:after="0" w:line="240" w:lineRule="auto"/>
        <w:ind w:left="567" w:right="567"/>
        <w:rPr>
          <w:rFonts w:ascii="Arial" w:eastAsiaTheme="minorEastAsia" w:hAnsi="Arial" w:cs="Arial"/>
          <w:lang w:val="en-US" w:eastAsia="en-GB"/>
        </w:rPr>
      </w:pPr>
      <w:r>
        <w:rPr>
          <w:rFonts w:ascii="Arial" w:eastAsiaTheme="minorEastAsia" w:hAnsi="Arial" w:cs="Arial"/>
          <w:lang w:val="en-US" w:eastAsia="en-GB"/>
        </w:rPr>
        <w:t xml:space="preserve">6. </w:t>
      </w:r>
      <w:r w:rsidRPr="00B87003">
        <w:rPr>
          <w:rFonts w:ascii="Arial" w:eastAsiaTheme="minorEastAsia" w:hAnsi="Arial" w:cs="Arial"/>
          <w:lang w:val="en-US" w:eastAsia="en-GB"/>
        </w:rPr>
        <w:t xml:space="preserve">Discuss biological </w:t>
      </w:r>
      <w:r w:rsidRPr="00B87003">
        <w:rPr>
          <w:rFonts w:ascii="Arial" w:eastAsiaTheme="minorEastAsia" w:hAnsi="Arial" w:cs="Arial"/>
          <w:b/>
          <w:bCs/>
          <w:lang w:val="en-US" w:eastAsia="en-GB"/>
        </w:rPr>
        <w:t>and</w:t>
      </w:r>
      <w:r w:rsidRPr="00B87003">
        <w:rPr>
          <w:rFonts w:ascii="Arial" w:eastAsiaTheme="minorEastAsia" w:hAnsi="Arial" w:cs="Arial"/>
          <w:lang w:val="en-US" w:eastAsia="en-GB"/>
        </w:rPr>
        <w:t xml:space="preserve"> social learning explanations of gender development.</w:t>
      </w:r>
      <w:r w:rsidRPr="00B87003">
        <w:rPr>
          <w:rFonts w:ascii="Arial" w:eastAsiaTheme="minorEastAsia" w:hAnsi="Arial" w:cs="Arial"/>
          <w:lang w:val="en-US" w:eastAsia="en-GB"/>
        </w:rPr>
        <w:br/>
        <w:t>Refer to evidence in your answer.</w:t>
      </w:r>
    </w:p>
    <w:p w:rsidR="00B87003" w:rsidRDefault="00B87003" w:rsidP="00B87003">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B87003">
        <w:rPr>
          <w:rFonts w:ascii="Arial" w:eastAsiaTheme="minorEastAsia" w:hAnsi="Arial" w:cs="Arial"/>
          <w:b/>
          <w:bCs/>
          <w:sz w:val="20"/>
          <w:szCs w:val="20"/>
          <w:lang w:val="en-US" w:eastAsia="en-GB"/>
        </w:rPr>
        <w:t>(Total 16 marks)</w:t>
      </w:r>
    </w:p>
    <w:p w:rsidR="00B87003" w:rsidRDefault="00B87003" w:rsidP="00B87003">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p>
    <w:p w:rsidR="00B87003" w:rsidRPr="00B87003" w:rsidRDefault="00B87003" w:rsidP="00B87003">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p>
    <w:p w:rsidR="00B87003" w:rsidRDefault="00B87003" w:rsidP="00B87003">
      <w:pPr>
        <w:rPr>
          <w:rFonts w:ascii="Roboto" w:hAnsi="Roboto" w:cs="Arial"/>
        </w:rPr>
      </w:pPr>
      <w:r>
        <w:rPr>
          <w:rFonts w:ascii="Roboto" w:hAnsi="Roboto" w:cs="Arial"/>
        </w:rPr>
        <w:lastRenderedPageBreak/>
        <w:t xml:space="preserve">         </w:t>
      </w:r>
      <w:r w:rsidRPr="00B87003">
        <w:rPr>
          <w:rFonts w:ascii="Roboto" w:hAnsi="Roboto" w:cs="Arial"/>
        </w:rPr>
        <w:t xml:space="preserve">7. Discuss Atypical sex chromosome patterns and what they tell us about gender development (16 </w:t>
      </w:r>
      <w:r>
        <w:rPr>
          <w:rFonts w:ascii="Roboto" w:hAnsi="Roboto" w:cs="Arial"/>
        </w:rPr>
        <w:t xml:space="preserve">     </w:t>
      </w:r>
      <w:r w:rsidRPr="00B87003">
        <w:rPr>
          <w:rFonts w:ascii="Roboto" w:hAnsi="Roboto" w:cs="Arial"/>
        </w:rPr>
        <w:t>marks)</w:t>
      </w:r>
    </w:p>
    <w:p w:rsidR="00B87003" w:rsidRDefault="00B87003" w:rsidP="00B87003">
      <w:pPr>
        <w:rPr>
          <w:rFonts w:ascii="Roboto" w:hAnsi="Roboto" w:cs="Arial"/>
        </w:rPr>
      </w:pPr>
    </w:p>
    <w:p w:rsidR="00B87003" w:rsidRDefault="00B87003" w:rsidP="00B87003">
      <w:pPr>
        <w:rPr>
          <w:rFonts w:ascii="Roboto" w:hAnsi="Roboto" w:cs="Arial"/>
        </w:rPr>
      </w:pPr>
      <w:r>
        <w:rPr>
          <w:rFonts w:ascii="Roboto" w:hAnsi="Roboto" w:cs="Arial"/>
        </w:rPr>
        <w:t xml:space="preserve">8. </w:t>
      </w:r>
      <w:r w:rsidR="005A2876">
        <w:rPr>
          <w:rFonts w:ascii="Roboto" w:hAnsi="Roboto" w:cs="Arial"/>
        </w:rPr>
        <w:t>Discuss research (theories and/or studies) into the influence of culture/media on gender roles (16 marks)</w:t>
      </w:r>
    </w:p>
    <w:p w:rsidR="005A2876" w:rsidRDefault="005A2876" w:rsidP="00B87003">
      <w:pPr>
        <w:rPr>
          <w:rFonts w:ascii="Roboto" w:hAnsi="Roboto" w:cs="Arial"/>
        </w:rPr>
      </w:pPr>
    </w:p>
    <w:p w:rsidR="005A2876" w:rsidRDefault="005A2876" w:rsidP="00B87003">
      <w:pPr>
        <w:rPr>
          <w:rFonts w:ascii="Roboto" w:hAnsi="Roboto" w:cs="Arial"/>
        </w:rPr>
      </w:pPr>
      <w:r>
        <w:rPr>
          <w:rFonts w:ascii="Roboto" w:hAnsi="Roboto" w:cs="Arial"/>
        </w:rPr>
        <w:t>9. Outline and evaluate explanations of gender identity disorder (16 marks)</w:t>
      </w:r>
    </w:p>
    <w:p w:rsidR="005A2876" w:rsidRDefault="005A2876" w:rsidP="00B87003">
      <w:pPr>
        <w:rPr>
          <w:rFonts w:ascii="Roboto" w:hAnsi="Roboto" w:cs="Arial"/>
        </w:rPr>
      </w:pPr>
    </w:p>
    <w:p w:rsidR="005A2876" w:rsidRPr="005A2876" w:rsidRDefault="005A2876" w:rsidP="005A2876">
      <w:pPr>
        <w:widowControl w:val="0"/>
        <w:autoSpaceDE w:val="0"/>
        <w:autoSpaceDN w:val="0"/>
        <w:adjustRightInd w:val="0"/>
        <w:spacing w:after="0" w:line="240" w:lineRule="auto"/>
        <w:ind w:left="567" w:right="567"/>
        <w:rPr>
          <w:rFonts w:ascii="Arial" w:eastAsiaTheme="minorEastAsia" w:hAnsi="Arial" w:cs="Arial"/>
          <w:lang w:val="en-US" w:eastAsia="en-GB"/>
        </w:rPr>
      </w:pPr>
      <w:r w:rsidRPr="005A2876">
        <w:rPr>
          <w:rFonts w:ascii="Arial" w:eastAsiaTheme="minorEastAsia" w:hAnsi="Arial" w:cs="Arial"/>
          <w:lang w:val="en-US" w:eastAsia="en-GB"/>
        </w:rPr>
        <w:t>Read the article below.</w:t>
      </w:r>
    </w:p>
    <w:p w:rsidR="005A2876" w:rsidRPr="005A2876" w:rsidRDefault="005A2876" w:rsidP="005A2876">
      <w:pPr>
        <w:widowControl w:val="0"/>
        <w:autoSpaceDE w:val="0"/>
        <w:autoSpaceDN w:val="0"/>
        <w:adjustRightInd w:val="0"/>
        <w:spacing w:after="0" w:line="240" w:lineRule="auto"/>
        <w:rPr>
          <w:rFonts w:ascii="Arial" w:eastAsiaTheme="minorEastAsia" w:hAnsi="Arial" w:cs="Arial"/>
          <w:lang w:val="en-US" w:eastAsia="en-GB"/>
        </w:rPr>
      </w:pPr>
      <w:r w:rsidRPr="005A2876">
        <w:rPr>
          <w:rFonts w:ascii="Arial" w:eastAsiaTheme="minorEastAsia" w:hAnsi="Arial" w:cs="Arial"/>
          <w:lang w:val="en-US" w:eastAsia="en-GB"/>
        </w:rPr>
        <w:t> </w:t>
      </w:r>
    </w:p>
    <w:tbl>
      <w:tblPr>
        <w:tblW w:w="0" w:type="auto"/>
        <w:tblInd w:w="85" w:type="dxa"/>
        <w:tblLayout w:type="fixed"/>
        <w:tblCellMar>
          <w:left w:w="75" w:type="dxa"/>
          <w:right w:w="75" w:type="dxa"/>
        </w:tblCellMar>
        <w:tblLook w:val="0000" w:firstRow="0" w:lastRow="0" w:firstColumn="0" w:lastColumn="0" w:noHBand="0" w:noVBand="0"/>
      </w:tblPr>
      <w:tblGrid>
        <w:gridCol w:w="650"/>
        <w:gridCol w:w="8385"/>
      </w:tblGrid>
      <w:tr w:rsidR="005A2876" w:rsidRPr="005A2876" w:rsidTr="00BC0116">
        <w:tc>
          <w:tcPr>
            <w:tcW w:w="650" w:type="dxa"/>
            <w:tcBorders>
              <w:top w:val="nil"/>
              <w:left w:val="nil"/>
              <w:bottom w:val="nil"/>
              <w:right w:val="nil"/>
            </w:tcBorders>
            <w:vAlign w:val="center"/>
          </w:tcPr>
          <w:p w:rsidR="005A2876" w:rsidRPr="005A2876" w:rsidRDefault="005A2876" w:rsidP="005A2876">
            <w:pPr>
              <w:widowControl w:val="0"/>
              <w:autoSpaceDE w:val="0"/>
              <w:autoSpaceDN w:val="0"/>
              <w:adjustRightInd w:val="0"/>
              <w:spacing w:after="0" w:line="240" w:lineRule="auto"/>
              <w:ind w:left="400"/>
              <w:rPr>
                <w:rFonts w:ascii="Arial" w:eastAsiaTheme="minorEastAsia" w:hAnsi="Arial" w:cs="Arial"/>
                <w:sz w:val="16"/>
                <w:szCs w:val="16"/>
                <w:lang w:val="en-US" w:eastAsia="en-GB"/>
              </w:rPr>
            </w:pPr>
            <w:r w:rsidRPr="005A2876">
              <w:rPr>
                <w:rFonts w:ascii="Arial" w:eastAsiaTheme="minorEastAsia" w:hAnsi="Arial" w:cs="Arial"/>
                <w:sz w:val="16"/>
                <w:szCs w:val="16"/>
                <w:lang w:val="en-US" w:eastAsia="en-GB"/>
              </w:rPr>
              <w:t> </w:t>
            </w:r>
          </w:p>
        </w:tc>
        <w:tc>
          <w:tcPr>
            <w:tcW w:w="8385" w:type="dxa"/>
            <w:tcBorders>
              <w:top w:val="single" w:sz="8" w:space="0" w:color="000000"/>
              <w:left w:val="single" w:sz="8" w:space="0" w:color="000000"/>
              <w:bottom w:val="single" w:sz="8" w:space="0" w:color="000000"/>
              <w:right w:val="single" w:sz="8" w:space="0" w:color="000000"/>
            </w:tcBorders>
          </w:tcPr>
          <w:p w:rsidR="005A2876" w:rsidRPr="005A2876" w:rsidRDefault="005A2876" w:rsidP="005A2876">
            <w:pPr>
              <w:widowControl w:val="0"/>
              <w:autoSpaceDE w:val="0"/>
              <w:autoSpaceDN w:val="0"/>
              <w:adjustRightInd w:val="0"/>
              <w:spacing w:before="120" w:after="120" w:line="240" w:lineRule="auto"/>
              <w:jc w:val="center"/>
              <w:rPr>
                <w:rFonts w:ascii="Arial" w:eastAsiaTheme="minorEastAsia" w:hAnsi="Arial" w:cs="Arial"/>
                <w:b/>
                <w:bCs/>
                <w:lang w:val="en-US" w:eastAsia="en-GB"/>
              </w:rPr>
            </w:pPr>
            <w:r w:rsidRPr="005A2876">
              <w:rPr>
                <w:rFonts w:ascii="Arial" w:eastAsiaTheme="minorEastAsia" w:hAnsi="Arial" w:cs="Arial"/>
                <w:b/>
                <w:bCs/>
                <w:lang w:val="en-US" w:eastAsia="en-GB"/>
              </w:rPr>
              <w:t>Is your child watching you?</w:t>
            </w:r>
          </w:p>
          <w:p w:rsidR="005A2876" w:rsidRPr="005A2876" w:rsidRDefault="005A2876" w:rsidP="005A2876">
            <w:pPr>
              <w:widowControl w:val="0"/>
              <w:autoSpaceDE w:val="0"/>
              <w:autoSpaceDN w:val="0"/>
              <w:adjustRightInd w:val="0"/>
              <w:spacing w:before="120" w:after="120" w:line="240" w:lineRule="auto"/>
              <w:rPr>
                <w:rFonts w:ascii="Arial" w:eastAsiaTheme="minorEastAsia" w:hAnsi="Arial" w:cs="Arial"/>
                <w:lang w:val="en-US" w:eastAsia="en-GB"/>
              </w:rPr>
            </w:pPr>
            <w:r w:rsidRPr="005A2876">
              <w:rPr>
                <w:rFonts w:ascii="Arial" w:eastAsiaTheme="minorEastAsia" w:hAnsi="Arial" w:cs="Arial"/>
                <w:lang w:val="en-US" w:eastAsia="en-GB"/>
              </w:rPr>
              <w:t xml:space="preserve">Research by social learning theorists into gender development has shown that children learn many of their gender-related </w:t>
            </w:r>
            <w:proofErr w:type="spellStart"/>
            <w:r w:rsidRPr="005A2876">
              <w:rPr>
                <w:rFonts w:ascii="Arial" w:eastAsiaTheme="minorEastAsia" w:hAnsi="Arial" w:cs="Arial"/>
                <w:lang w:val="en-US" w:eastAsia="en-GB"/>
              </w:rPr>
              <w:t>behaviours</w:t>
            </w:r>
            <w:proofErr w:type="spellEnd"/>
            <w:r w:rsidRPr="005A2876">
              <w:rPr>
                <w:rFonts w:ascii="Arial" w:eastAsiaTheme="minorEastAsia" w:hAnsi="Arial" w:cs="Arial"/>
                <w:lang w:val="en-US" w:eastAsia="en-GB"/>
              </w:rPr>
              <w:t xml:space="preserve"> from others. There are many examples of children copying the </w:t>
            </w:r>
            <w:proofErr w:type="spellStart"/>
            <w:r w:rsidRPr="005A2876">
              <w:rPr>
                <w:rFonts w:ascii="Arial" w:eastAsiaTheme="minorEastAsia" w:hAnsi="Arial" w:cs="Arial"/>
                <w:lang w:val="en-US" w:eastAsia="en-GB"/>
              </w:rPr>
              <w:t>behaviour</w:t>
            </w:r>
            <w:proofErr w:type="spellEnd"/>
            <w:r w:rsidRPr="005A2876">
              <w:rPr>
                <w:rFonts w:ascii="Arial" w:eastAsiaTheme="minorEastAsia" w:hAnsi="Arial" w:cs="Arial"/>
                <w:lang w:val="en-US" w:eastAsia="en-GB"/>
              </w:rPr>
              <w:t xml:space="preserve"> of adults, such as a young girl trying on her mother’s make-up. Of course, there are many reasons why some adult </w:t>
            </w:r>
            <w:proofErr w:type="spellStart"/>
            <w:r w:rsidRPr="005A2876">
              <w:rPr>
                <w:rFonts w:ascii="Arial" w:eastAsiaTheme="minorEastAsia" w:hAnsi="Arial" w:cs="Arial"/>
                <w:lang w:val="en-US" w:eastAsia="en-GB"/>
              </w:rPr>
              <w:t>behaviours</w:t>
            </w:r>
            <w:proofErr w:type="spellEnd"/>
            <w:r w:rsidRPr="005A2876">
              <w:rPr>
                <w:rFonts w:ascii="Arial" w:eastAsiaTheme="minorEastAsia" w:hAnsi="Arial" w:cs="Arial"/>
                <w:lang w:val="en-US" w:eastAsia="en-GB"/>
              </w:rPr>
              <w:t xml:space="preserve"> or actions seen by children are not copied.</w:t>
            </w:r>
          </w:p>
        </w:tc>
      </w:tr>
    </w:tbl>
    <w:p w:rsidR="005A2876" w:rsidRPr="005A2876" w:rsidRDefault="005A2876" w:rsidP="005A2876">
      <w:pPr>
        <w:widowControl w:val="0"/>
        <w:autoSpaceDE w:val="0"/>
        <w:autoSpaceDN w:val="0"/>
        <w:adjustRightInd w:val="0"/>
        <w:spacing w:after="0" w:line="240" w:lineRule="auto"/>
        <w:rPr>
          <w:rFonts w:ascii="Arial" w:eastAsiaTheme="minorEastAsia" w:hAnsi="Arial" w:cs="Arial"/>
          <w:sz w:val="16"/>
          <w:szCs w:val="16"/>
          <w:lang w:val="en-US" w:eastAsia="en-GB"/>
        </w:rPr>
      </w:pPr>
    </w:p>
    <w:p w:rsidR="005A2876" w:rsidRPr="005A2876" w:rsidRDefault="005A2876" w:rsidP="005A2876">
      <w:pPr>
        <w:widowControl w:val="0"/>
        <w:autoSpaceDE w:val="0"/>
        <w:autoSpaceDN w:val="0"/>
        <w:adjustRightInd w:val="0"/>
        <w:spacing w:before="240" w:after="0" w:line="240" w:lineRule="auto"/>
        <w:ind w:left="567" w:right="567"/>
        <w:rPr>
          <w:rFonts w:ascii="Arial" w:eastAsiaTheme="minorEastAsia" w:hAnsi="Arial" w:cs="Arial"/>
          <w:lang w:val="en-US" w:eastAsia="en-GB"/>
        </w:rPr>
      </w:pPr>
      <w:r>
        <w:rPr>
          <w:rFonts w:ascii="Arial" w:eastAsiaTheme="minorEastAsia" w:hAnsi="Arial" w:cs="Arial"/>
          <w:lang w:val="en-US" w:eastAsia="en-GB"/>
        </w:rPr>
        <w:t xml:space="preserve">10. </w:t>
      </w:r>
      <w:r w:rsidRPr="005A2876">
        <w:rPr>
          <w:rFonts w:ascii="Arial" w:eastAsiaTheme="minorEastAsia" w:hAnsi="Arial" w:cs="Arial"/>
          <w:lang w:val="en-US" w:eastAsia="en-GB"/>
        </w:rPr>
        <w:t xml:space="preserve">Briefly explain what social learning theorists mean by </w:t>
      </w:r>
      <w:r w:rsidRPr="005A2876">
        <w:rPr>
          <w:rFonts w:ascii="Arial" w:eastAsiaTheme="minorEastAsia" w:hAnsi="Arial" w:cs="Arial"/>
          <w:i/>
          <w:iCs/>
          <w:lang w:val="en-US" w:eastAsia="en-GB"/>
        </w:rPr>
        <w:t>modelling</w:t>
      </w:r>
      <w:r w:rsidRPr="005A2876">
        <w:rPr>
          <w:rFonts w:ascii="Arial" w:eastAsiaTheme="minorEastAsia" w:hAnsi="Arial" w:cs="Arial"/>
          <w:lang w:val="en-US" w:eastAsia="en-GB"/>
        </w:rPr>
        <w:t xml:space="preserve"> in relation to gender development. Refer to the article above in your answer.</w:t>
      </w:r>
    </w:p>
    <w:p w:rsidR="005A2876" w:rsidRPr="005A2876" w:rsidRDefault="005A2876" w:rsidP="005A2876">
      <w:pPr>
        <w:widowControl w:val="0"/>
        <w:autoSpaceDE w:val="0"/>
        <w:autoSpaceDN w:val="0"/>
        <w:adjustRightInd w:val="0"/>
        <w:spacing w:before="240" w:after="0" w:line="240" w:lineRule="auto"/>
        <w:ind w:left="567" w:right="567"/>
        <w:rPr>
          <w:rFonts w:ascii="Arial" w:eastAsiaTheme="minorEastAsia" w:hAnsi="Arial" w:cs="Arial"/>
          <w:lang w:val="en-US" w:eastAsia="en-GB"/>
        </w:rPr>
      </w:pPr>
      <w:r w:rsidRPr="005A2876">
        <w:rPr>
          <w:rFonts w:ascii="Arial" w:eastAsiaTheme="minorEastAsia" w:hAnsi="Arial" w:cs="Arial"/>
          <w:lang w:val="en-US" w:eastAsia="en-GB"/>
        </w:rPr>
        <w:t>___________________________________________________________________</w:t>
      </w:r>
    </w:p>
    <w:p w:rsidR="005A2876" w:rsidRPr="005A2876" w:rsidRDefault="005A2876" w:rsidP="005A2876">
      <w:pPr>
        <w:widowControl w:val="0"/>
        <w:autoSpaceDE w:val="0"/>
        <w:autoSpaceDN w:val="0"/>
        <w:adjustRightInd w:val="0"/>
        <w:spacing w:before="240" w:after="0" w:line="240" w:lineRule="auto"/>
        <w:ind w:left="567" w:right="567"/>
        <w:rPr>
          <w:rFonts w:ascii="Arial" w:eastAsiaTheme="minorEastAsia" w:hAnsi="Arial" w:cs="Arial"/>
          <w:lang w:val="en-US" w:eastAsia="en-GB"/>
        </w:rPr>
      </w:pPr>
      <w:r w:rsidRPr="005A2876">
        <w:rPr>
          <w:rFonts w:ascii="Arial" w:eastAsiaTheme="minorEastAsia" w:hAnsi="Arial" w:cs="Arial"/>
          <w:lang w:val="en-US" w:eastAsia="en-GB"/>
        </w:rPr>
        <w:t>___________________________________________________________________</w:t>
      </w:r>
    </w:p>
    <w:p w:rsidR="005A2876" w:rsidRPr="005A2876" w:rsidRDefault="005A2876" w:rsidP="005A2876">
      <w:pPr>
        <w:widowControl w:val="0"/>
        <w:autoSpaceDE w:val="0"/>
        <w:autoSpaceDN w:val="0"/>
        <w:adjustRightInd w:val="0"/>
        <w:spacing w:before="240" w:after="0" w:line="240" w:lineRule="auto"/>
        <w:ind w:left="567" w:right="567"/>
        <w:rPr>
          <w:rFonts w:ascii="Arial" w:eastAsiaTheme="minorEastAsia" w:hAnsi="Arial" w:cs="Arial"/>
          <w:lang w:val="en-US" w:eastAsia="en-GB"/>
        </w:rPr>
      </w:pPr>
      <w:r w:rsidRPr="005A2876">
        <w:rPr>
          <w:rFonts w:ascii="Arial" w:eastAsiaTheme="minorEastAsia" w:hAnsi="Arial" w:cs="Arial"/>
          <w:lang w:val="en-US" w:eastAsia="en-GB"/>
        </w:rPr>
        <w:t>___________________________________________________________________</w:t>
      </w:r>
    </w:p>
    <w:p w:rsidR="005A2876" w:rsidRPr="005A2876" w:rsidRDefault="005A2876" w:rsidP="005A2876">
      <w:pPr>
        <w:widowControl w:val="0"/>
        <w:autoSpaceDE w:val="0"/>
        <w:autoSpaceDN w:val="0"/>
        <w:adjustRightInd w:val="0"/>
        <w:spacing w:before="240" w:after="0" w:line="240" w:lineRule="auto"/>
        <w:ind w:left="567" w:right="567"/>
        <w:rPr>
          <w:rFonts w:ascii="Arial" w:eastAsiaTheme="minorEastAsia" w:hAnsi="Arial" w:cs="Arial"/>
          <w:lang w:val="en-US" w:eastAsia="en-GB"/>
        </w:rPr>
      </w:pPr>
      <w:r w:rsidRPr="005A2876">
        <w:rPr>
          <w:rFonts w:ascii="Arial" w:eastAsiaTheme="minorEastAsia" w:hAnsi="Arial" w:cs="Arial"/>
          <w:lang w:val="en-US" w:eastAsia="en-GB"/>
        </w:rPr>
        <w:t>___________________________________________________________________</w:t>
      </w:r>
    </w:p>
    <w:p w:rsidR="005A2876" w:rsidRPr="005A2876" w:rsidRDefault="005A2876" w:rsidP="005A2876">
      <w:pPr>
        <w:widowControl w:val="0"/>
        <w:autoSpaceDE w:val="0"/>
        <w:autoSpaceDN w:val="0"/>
        <w:adjustRightInd w:val="0"/>
        <w:spacing w:before="240" w:after="0" w:line="240" w:lineRule="auto"/>
        <w:ind w:left="567" w:right="567"/>
        <w:rPr>
          <w:rFonts w:ascii="Arial" w:eastAsiaTheme="minorEastAsia" w:hAnsi="Arial" w:cs="Arial"/>
          <w:lang w:val="en-US" w:eastAsia="en-GB"/>
        </w:rPr>
      </w:pPr>
      <w:r w:rsidRPr="005A2876">
        <w:rPr>
          <w:rFonts w:ascii="Arial" w:eastAsiaTheme="minorEastAsia" w:hAnsi="Arial" w:cs="Arial"/>
          <w:lang w:val="en-US" w:eastAsia="en-GB"/>
        </w:rPr>
        <w:t>___________________________________________________________________</w:t>
      </w:r>
    </w:p>
    <w:p w:rsidR="005A2876" w:rsidRPr="005A2876" w:rsidRDefault="005A2876" w:rsidP="005A287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5A2876">
        <w:rPr>
          <w:rFonts w:ascii="Arial" w:eastAsiaTheme="minorEastAsia" w:hAnsi="Arial" w:cs="Arial"/>
          <w:b/>
          <w:bCs/>
          <w:sz w:val="20"/>
          <w:szCs w:val="20"/>
          <w:lang w:val="en-US" w:eastAsia="en-GB"/>
        </w:rPr>
        <w:t>(Total 2 marks)</w:t>
      </w:r>
    </w:p>
    <w:p w:rsidR="005A2876" w:rsidRDefault="005A2876" w:rsidP="005A2876">
      <w:pPr>
        <w:widowControl w:val="0"/>
        <w:autoSpaceDE w:val="0"/>
        <w:autoSpaceDN w:val="0"/>
        <w:adjustRightInd w:val="0"/>
        <w:spacing w:after="0" w:line="240" w:lineRule="auto"/>
        <w:ind w:left="567" w:right="567"/>
        <w:rPr>
          <w:rFonts w:ascii="Arial" w:eastAsiaTheme="minorEastAsia" w:hAnsi="Arial" w:cs="Arial"/>
          <w:lang w:val="en-US" w:eastAsia="en-GB"/>
        </w:rPr>
      </w:pPr>
    </w:p>
    <w:p w:rsidR="005A2876" w:rsidRDefault="005A2876" w:rsidP="005A2876">
      <w:pPr>
        <w:widowControl w:val="0"/>
        <w:autoSpaceDE w:val="0"/>
        <w:autoSpaceDN w:val="0"/>
        <w:adjustRightInd w:val="0"/>
        <w:spacing w:after="0" w:line="240" w:lineRule="auto"/>
        <w:ind w:left="567" w:right="567"/>
        <w:rPr>
          <w:rFonts w:ascii="Arial" w:eastAsiaTheme="minorEastAsia" w:hAnsi="Arial" w:cs="Arial"/>
          <w:lang w:val="en-US" w:eastAsia="en-GB"/>
        </w:rPr>
      </w:pPr>
    </w:p>
    <w:p w:rsidR="005A2876" w:rsidRPr="005A2876" w:rsidRDefault="005A2876" w:rsidP="005A2876">
      <w:pPr>
        <w:widowControl w:val="0"/>
        <w:autoSpaceDE w:val="0"/>
        <w:autoSpaceDN w:val="0"/>
        <w:adjustRightInd w:val="0"/>
        <w:spacing w:after="0" w:line="240" w:lineRule="auto"/>
        <w:ind w:left="567" w:right="567"/>
        <w:rPr>
          <w:rFonts w:ascii="Arial" w:eastAsiaTheme="minorEastAsia" w:hAnsi="Arial" w:cs="Arial"/>
          <w:lang w:val="en-US" w:eastAsia="en-GB"/>
        </w:rPr>
      </w:pPr>
      <w:r>
        <w:rPr>
          <w:rFonts w:ascii="Arial" w:eastAsiaTheme="minorEastAsia" w:hAnsi="Arial" w:cs="Arial"/>
          <w:lang w:val="en-US" w:eastAsia="en-GB"/>
        </w:rPr>
        <w:t>11</w:t>
      </w:r>
      <w:proofErr w:type="gramStart"/>
      <w:r>
        <w:rPr>
          <w:rFonts w:ascii="Arial" w:eastAsiaTheme="minorEastAsia" w:hAnsi="Arial" w:cs="Arial"/>
          <w:lang w:val="en-US" w:eastAsia="en-GB"/>
        </w:rPr>
        <w:t>.</w:t>
      </w:r>
      <w:r w:rsidRPr="005A2876">
        <w:rPr>
          <w:rFonts w:ascii="Arial" w:eastAsiaTheme="minorEastAsia" w:hAnsi="Arial" w:cs="Arial"/>
          <w:lang w:val="en-US" w:eastAsia="en-GB"/>
        </w:rPr>
        <w:t>Using</w:t>
      </w:r>
      <w:proofErr w:type="gramEnd"/>
      <w:r w:rsidRPr="005A2876">
        <w:rPr>
          <w:rFonts w:ascii="Arial" w:eastAsiaTheme="minorEastAsia" w:hAnsi="Arial" w:cs="Arial"/>
          <w:lang w:val="en-US" w:eastAsia="en-GB"/>
        </w:rPr>
        <w:t xml:space="preserve"> a gender-related example, explain </w:t>
      </w:r>
      <w:r w:rsidRPr="005A2876">
        <w:rPr>
          <w:rFonts w:ascii="Arial" w:eastAsiaTheme="minorEastAsia" w:hAnsi="Arial" w:cs="Arial"/>
          <w:b/>
          <w:bCs/>
          <w:lang w:val="en-US" w:eastAsia="en-GB"/>
        </w:rPr>
        <w:t>one</w:t>
      </w:r>
      <w:r w:rsidRPr="005A2876">
        <w:rPr>
          <w:rFonts w:ascii="Arial" w:eastAsiaTheme="minorEastAsia" w:hAnsi="Arial" w:cs="Arial"/>
          <w:lang w:val="en-US" w:eastAsia="en-GB"/>
        </w:rPr>
        <w:t xml:space="preserve"> reason why some adult </w:t>
      </w:r>
      <w:proofErr w:type="spellStart"/>
      <w:r w:rsidRPr="005A2876">
        <w:rPr>
          <w:rFonts w:ascii="Arial" w:eastAsiaTheme="minorEastAsia" w:hAnsi="Arial" w:cs="Arial"/>
          <w:lang w:val="en-US" w:eastAsia="en-GB"/>
        </w:rPr>
        <w:t>behaviours</w:t>
      </w:r>
      <w:proofErr w:type="spellEnd"/>
      <w:r w:rsidRPr="005A2876">
        <w:rPr>
          <w:rFonts w:ascii="Arial" w:eastAsiaTheme="minorEastAsia" w:hAnsi="Arial" w:cs="Arial"/>
          <w:lang w:val="en-US" w:eastAsia="en-GB"/>
        </w:rPr>
        <w:t xml:space="preserve"> or actions seen by children are not copied.</w:t>
      </w:r>
    </w:p>
    <w:p w:rsidR="005A2876" w:rsidRPr="005A2876" w:rsidRDefault="005A2876" w:rsidP="005A2876">
      <w:pPr>
        <w:widowControl w:val="0"/>
        <w:autoSpaceDE w:val="0"/>
        <w:autoSpaceDN w:val="0"/>
        <w:adjustRightInd w:val="0"/>
        <w:spacing w:before="240" w:after="0" w:line="240" w:lineRule="auto"/>
        <w:ind w:left="567" w:right="567"/>
        <w:rPr>
          <w:rFonts w:ascii="Arial" w:eastAsiaTheme="minorEastAsia" w:hAnsi="Arial" w:cs="Arial"/>
          <w:lang w:val="en-US" w:eastAsia="en-GB"/>
        </w:rPr>
      </w:pPr>
      <w:r w:rsidRPr="005A2876">
        <w:rPr>
          <w:rFonts w:ascii="Arial" w:eastAsiaTheme="minorEastAsia" w:hAnsi="Arial" w:cs="Arial"/>
          <w:lang w:val="en-US" w:eastAsia="en-GB"/>
        </w:rPr>
        <w:t>___________________________________________________________________</w:t>
      </w:r>
    </w:p>
    <w:p w:rsidR="005A2876" w:rsidRPr="005A2876" w:rsidRDefault="005A2876" w:rsidP="005A2876">
      <w:pPr>
        <w:widowControl w:val="0"/>
        <w:autoSpaceDE w:val="0"/>
        <w:autoSpaceDN w:val="0"/>
        <w:adjustRightInd w:val="0"/>
        <w:spacing w:before="240" w:after="0" w:line="240" w:lineRule="auto"/>
        <w:ind w:left="567" w:right="567"/>
        <w:rPr>
          <w:rFonts w:ascii="Arial" w:eastAsiaTheme="minorEastAsia" w:hAnsi="Arial" w:cs="Arial"/>
          <w:lang w:val="en-US" w:eastAsia="en-GB"/>
        </w:rPr>
      </w:pPr>
      <w:r w:rsidRPr="005A2876">
        <w:rPr>
          <w:rFonts w:ascii="Arial" w:eastAsiaTheme="minorEastAsia" w:hAnsi="Arial" w:cs="Arial"/>
          <w:lang w:val="en-US" w:eastAsia="en-GB"/>
        </w:rPr>
        <w:t>___________________________________________________________________</w:t>
      </w:r>
    </w:p>
    <w:p w:rsidR="005A2876" w:rsidRPr="005A2876" w:rsidRDefault="005A2876" w:rsidP="005A2876">
      <w:pPr>
        <w:widowControl w:val="0"/>
        <w:autoSpaceDE w:val="0"/>
        <w:autoSpaceDN w:val="0"/>
        <w:adjustRightInd w:val="0"/>
        <w:spacing w:before="240" w:after="0" w:line="240" w:lineRule="auto"/>
        <w:ind w:left="567" w:right="567"/>
        <w:rPr>
          <w:rFonts w:ascii="Arial" w:eastAsiaTheme="minorEastAsia" w:hAnsi="Arial" w:cs="Arial"/>
          <w:lang w:val="en-US" w:eastAsia="en-GB"/>
        </w:rPr>
      </w:pPr>
      <w:r w:rsidRPr="005A2876">
        <w:rPr>
          <w:rFonts w:ascii="Arial" w:eastAsiaTheme="minorEastAsia" w:hAnsi="Arial" w:cs="Arial"/>
          <w:lang w:val="en-US" w:eastAsia="en-GB"/>
        </w:rPr>
        <w:t>___________________________________________________________________</w:t>
      </w:r>
    </w:p>
    <w:p w:rsidR="005A2876" w:rsidRPr="005A2876" w:rsidRDefault="005A2876" w:rsidP="005A2876">
      <w:pPr>
        <w:widowControl w:val="0"/>
        <w:autoSpaceDE w:val="0"/>
        <w:autoSpaceDN w:val="0"/>
        <w:adjustRightInd w:val="0"/>
        <w:spacing w:before="240" w:after="0" w:line="240" w:lineRule="auto"/>
        <w:ind w:left="567" w:right="567"/>
        <w:rPr>
          <w:rFonts w:ascii="Arial" w:eastAsiaTheme="minorEastAsia" w:hAnsi="Arial" w:cs="Arial"/>
          <w:lang w:val="en-US" w:eastAsia="en-GB"/>
        </w:rPr>
      </w:pPr>
      <w:r w:rsidRPr="005A2876">
        <w:rPr>
          <w:rFonts w:ascii="Arial" w:eastAsiaTheme="minorEastAsia" w:hAnsi="Arial" w:cs="Arial"/>
          <w:lang w:val="en-US" w:eastAsia="en-GB"/>
        </w:rPr>
        <w:t>___________________________________________________________________</w:t>
      </w:r>
    </w:p>
    <w:p w:rsidR="005A2876" w:rsidRPr="005A2876" w:rsidRDefault="005A2876" w:rsidP="005A2876">
      <w:pPr>
        <w:widowControl w:val="0"/>
        <w:autoSpaceDE w:val="0"/>
        <w:autoSpaceDN w:val="0"/>
        <w:adjustRightInd w:val="0"/>
        <w:spacing w:before="240" w:after="0" w:line="240" w:lineRule="auto"/>
        <w:ind w:left="567" w:right="567"/>
        <w:rPr>
          <w:rFonts w:ascii="Arial" w:eastAsiaTheme="minorEastAsia" w:hAnsi="Arial" w:cs="Arial"/>
          <w:lang w:val="en-US" w:eastAsia="en-GB"/>
        </w:rPr>
      </w:pPr>
      <w:r w:rsidRPr="005A2876">
        <w:rPr>
          <w:rFonts w:ascii="Arial" w:eastAsiaTheme="minorEastAsia" w:hAnsi="Arial" w:cs="Arial"/>
          <w:lang w:val="en-US" w:eastAsia="en-GB"/>
        </w:rPr>
        <w:t>___________________________________________________________________</w:t>
      </w:r>
    </w:p>
    <w:p w:rsidR="005A2876" w:rsidRPr="005A2876" w:rsidRDefault="005A2876" w:rsidP="005A287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5A2876">
        <w:rPr>
          <w:rFonts w:ascii="Arial" w:eastAsiaTheme="minorEastAsia" w:hAnsi="Arial" w:cs="Arial"/>
          <w:b/>
          <w:bCs/>
          <w:sz w:val="20"/>
          <w:szCs w:val="20"/>
          <w:lang w:val="en-US" w:eastAsia="en-GB"/>
        </w:rPr>
        <w:t>(Total 2 marks)</w:t>
      </w:r>
    </w:p>
    <w:p w:rsidR="005A2876" w:rsidRPr="005A2876" w:rsidRDefault="005A2876" w:rsidP="005A2876">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Pr>
          <w:rFonts w:ascii="Arial" w:eastAsiaTheme="minorEastAsia" w:hAnsi="Arial" w:cs="Arial"/>
          <w:b/>
          <w:bCs/>
          <w:lang w:val="en-US" w:eastAsia="en-GB"/>
        </w:rPr>
        <w:t>Q12</w:t>
      </w:r>
      <w:r w:rsidRPr="005A2876">
        <w:rPr>
          <w:rFonts w:ascii="Arial" w:eastAsiaTheme="minorEastAsia" w:hAnsi="Arial" w:cs="Arial"/>
          <w:b/>
          <w:bCs/>
          <w:lang w:val="en-US" w:eastAsia="en-GB"/>
        </w:rPr>
        <w:t>.</w:t>
      </w:r>
      <w:r w:rsidRPr="005A2876">
        <w:rPr>
          <w:rFonts w:ascii="Arial" w:eastAsiaTheme="minorEastAsia" w:hAnsi="Arial" w:cs="Arial"/>
          <w:lang w:val="en-US" w:eastAsia="en-GB"/>
        </w:rPr>
        <w:t> </w:t>
      </w:r>
    </w:p>
    <w:p w:rsidR="005A2876" w:rsidRPr="005A2876" w:rsidRDefault="005A2876" w:rsidP="005A2876">
      <w:pPr>
        <w:widowControl w:val="0"/>
        <w:autoSpaceDE w:val="0"/>
        <w:autoSpaceDN w:val="0"/>
        <w:adjustRightInd w:val="0"/>
        <w:spacing w:after="0" w:line="240" w:lineRule="auto"/>
        <w:ind w:left="1134" w:right="567" w:hanging="567"/>
        <w:rPr>
          <w:rFonts w:ascii="Arial" w:eastAsiaTheme="minorEastAsia" w:hAnsi="Arial" w:cs="Arial"/>
          <w:lang w:val="en-US" w:eastAsia="en-GB"/>
        </w:rPr>
      </w:pPr>
      <w:r w:rsidRPr="005A2876">
        <w:rPr>
          <w:rFonts w:ascii="Arial" w:eastAsiaTheme="minorEastAsia" w:hAnsi="Arial" w:cs="Arial"/>
          <w:lang w:val="en-US" w:eastAsia="en-GB"/>
        </w:rPr>
        <w:t>(a)     William is 2 years old. When his grandmother asks him what he would like to be when he grows up, William replies, “I want to be a mummy.”</w:t>
      </w:r>
    </w:p>
    <w:p w:rsidR="005A2876" w:rsidRPr="005A2876" w:rsidRDefault="005A2876" w:rsidP="005A2876">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5A2876">
        <w:rPr>
          <w:rFonts w:ascii="Arial" w:eastAsiaTheme="minorEastAsia" w:hAnsi="Arial" w:cs="Arial"/>
          <w:lang w:val="en-US" w:eastAsia="en-GB"/>
        </w:rPr>
        <w:t xml:space="preserve">What is meant by </w:t>
      </w:r>
      <w:r w:rsidRPr="005A2876">
        <w:rPr>
          <w:rFonts w:ascii="Arial" w:eastAsiaTheme="minorEastAsia" w:hAnsi="Arial" w:cs="Arial"/>
          <w:i/>
          <w:iCs/>
          <w:lang w:val="en-US" w:eastAsia="en-GB"/>
        </w:rPr>
        <w:t>gender stability</w:t>
      </w:r>
      <w:r w:rsidRPr="005A2876">
        <w:rPr>
          <w:rFonts w:ascii="Arial" w:eastAsiaTheme="minorEastAsia" w:hAnsi="Arial" w:cs="Arial"/>
          <w:lang w:val="en-US" w:eastAsia="en-GB"/>
        </w:rPr>
        <w:t>? Explain the comment made by William as part of your answer.</w:t>
      </w:r>
    </w:p>
    <w:p w:rsidR="005A2876" w:rsidRPr="005A2876" w:rsidRDefault="005A2876" w:rsidP="005A2876">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5A2876">
        <w:rPr>
          <w:rFonts w:ascii="Arial" w:eastAsiaTheme="minorEastAsia" w:hAnsi="Arial" w:cs="Arial"/>
          <w:lang w:val="en-US" w:eastAsia="en-GB"/>
        </w:rPr>
        <w:lastRenderedPageBreak/>
        <w:t>______________________________________________________________</w:t>
      </w:r>
    </w:p>
    <w:p w:rsidR="005A2876" w:rsidRPr="005A2876" w:rsidRDefault="005A2876" w:rsidP="005A2876">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5A2876">
        <w:rPr>
          <w:rFonts w:ascii="Arial" w:eastAsiaTheme="minorEastAsia" w:hAnsi="Arial" w:cs="Arial"/>
          <w:lang w:val="en-US" w:eastAsia="en-GB"/>
        </w:rPr>
        <w:t>______________________________________________________________</w:t>
      </w:r>
    </w:p>
    <w:p w:rsidR="005A2876" w:rsidRPr="005A2876" w:rsidRDefault="005A2876" w:rsidP="005A2876">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5A2876">
        <w:rPr>
          <w:rFonts w:ascii="Arial" w:eastAsiaTheme="minorEastAsia" w:hAnsi="Arial" w:cs="Arial"/>
          <w:lang w:val="en-US" w:eastAsia="en-GB"/>
        </w:rPr>
        <w:t>______________________________________________________________</w:t>
      </w:r>
    </w:p>
    <w:p w:rsidR="005A2876" w:rsidRPr="005A2876" w:rsidRDefault="005A2876" w:rsidP="005A2876">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5A2876">
        <w:rPr>
          <w:rFonts w:ascii="Arial" w:eastAsiaTheme="minorEastAsia" w:hAnsi="Arial" w:cs="Arial"/>
          <w:lang w:val="en-US" w:eastAsia="en-GB"/>
        </w:rPr>
        <w:t>______________________________________________________________</w:t>
      </w:r>
    </w:p>
    <w:p w:rsidR="005A2876" w:rsidRPr="005A2876" w:rsidRDefault="005A2876" w:rsidP="005A2876">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5A2876">
        <w:rPr>
          <w:rFonts w:ascii="Arial" w:eastAsiaTheme="minorEastAsia" w:hAnsi="Arial" w:cs="Arial"/>
          <w:lang w:val="en-US" w:eastAsia="en-GB"/>
        </w:rPr>
        <w:t>______________________________________________________________</w:t>
      </w:r>
    </w:p>
    <w:p w:rsidR="005A2876" w:rsidRPr="005A2876" w:rsidRDefault="005A2876" w:rsidP="005A2876">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5A2876">
        <w:rPr>
          <w:rFonts w:ascii="Arial" w:eastAsiaTheme="minorEastAsia" w:hAnsi="Arial" w:cs="Arial"/>
          <w:lang w:val="en-US" w:eastAsia="en-GB"/>
        </w:rPr>
        <w:t>______________________________________________________________</w:t>
      </w:r>
    </w:p>
    <w:p w:rsidR="005A2876" w:rsidRPr="005A2876" w:rsidRDefault="005A2876" w:rsidP="005A287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5A2876">
        <w:rPr>
          <w:rFonts w:ascii="Arial" w:eastAsiaTheme="minorEastAsia" w:hAnsi="Arial" w:cs="Arial"/>
          <w:b/>
          <w:bCs/>
          <w:sz w:val="20"/>
          <w:szCs w:val="20"/>
          <w:lang w:val="en-US" w:eastAsia="en-GB"/>
        </w:rPr>
        <w:t>(2)</w:t>
      </w:r>
    </w:p>
    <w:p w:rsidR="005A2876" w:rsidRPr="005A2876" w:rsidRDefault="005A2876" w:rsidP="005A287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5A2876">
        <w:rPr>
          <w:rFonts w:ascii="Arial" w:eastAsiaTheme="minorEastAsia" w:hAnsi="Arial" w:cs="Arial"/>
          <w:b/>
          <w:bCs/>
          <w:sz w:val="20"/>
          <w:szCs w:val="20"/>
          <w:lang w:val="en-US" w:eastAsia="en-GB"/>
        </w:rPr>
        <w:br/>
      </w:r>
      <w:r w:rsidRPr="005A2876">
        <w:rPr>
          <w:rFonts w:ascii="Arial" w:eastAsiaTheme="minorEastAsia" w:hAnsi="Arial" w:cs="Arial"/>
          <w:b/>
          <w:bCs/>
          <w:sz w:val="20"/>
          <w:szCs w:val="20"/>
          <w:lang w:val="en-US" w:eastAsia="en-GB"/>
        </w:rPr>
        <w:br/>
      </w:r>
    </w:p>
    <w:p w:rsidR="005A2876" w:rsidRPr="005A2876" w:rsidRDefault="005A2876" w:rsidP="005A2876">
      <w:pPr>
        <w:widowControl w:val="0"/>
        <w:autoSpaceDE w:val="0"/>
        <w:autoSpaceDN w:val="0"/>
        <w:adjustRightInd w:val="0"/>
        <w:spacing w:before="240" w:after="0" w:line="240" w:lineRule="auto"/>
        <w:ind w:left="1134" w:right="567" w:hanging="567"/>
        <w:rPr>
          <w:rFonts w:ascii="Arial" w:eastAsiaTheme="minorEastAsia" w:hAnsi="Arial" w:cs="Arial"/>
          <w:lang w:val="en-US" w:eastAsia="en-GB"/>
        </w:rPr>
      </w:pPr>
      <w:r w:rsidRPr="005A2876">
        <w:rPr>
          <w:rFonts w:ascii="Arial" w:eastAsiaTheme="minorEastAsia" w:hAnsi="Arial" w:cs="Arial"/>
          <w:lang w:val="en-US" w:eastAsia="en-GB"/>
        </w:rPr>
        <w:t>(b)     Tilly is 5 years old. When her auntie comes to visit, Tilly is shocked to see that her auntie’s hair, which was very long, is now very short. When her auntie leaves later that day, Tilly asks her mummy, “Is auntie a man now?”</w:t>
      </w:r>
    </w:p>
    <w:p w:rsidR="005A2876" w:rsidRPr="005A2876" w:rsidRDefault="005A2876" w:rsidP="005A2876">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5A2876">
        <w:rPr>
          <w:rFonts w:ascii="Arial" w:eastAsiaTheme="minorEastAsia" w:hAnsi="Arial" w:cs="Arial"/>
          <w:lang w:val="en-US" w:eastAsia="en-GB"/>
        </w:rPr>
        <w:t xml:space="preserve">What is meant by </w:t>
      </w:r>
      <w:r w:rsidRPr="005A2876">
        <w:rPr>
          <w:rFonts w:ascii="Arial" w:eastAsiaTheme="minorEastAsia" w:hAnsi="Arial" w:cs="Arial"/>
          <w:i/>
          <w:iCs/>
          <w:lang w:val="en-US" w:eastAsia="en-GB"/>
        </w:rPr>
        <w:t>gender constancy</w:t>
      </w:r>
      <w:r w:rsidRPr="005A2876">
        <w:rPr>
          <w:rFonts w:ascii="Arial" w:eastAsiaTheme="minorEastAsia" w:hAnsi="Arial" w:cs="Arial"/>
          <w:lang w:val="en-US" w:eastAsia="en-GB"/>
        </w:rPr>
        <w:t>? Explain the comment made by Tilly as part of your answer.</w:t>
      </w:r>
    </w:p>
    <w:p w:rsidR="005A2876" w:rsidRPr="005A2876" w:rsidRDefault="005A2876" w:rsidP="005A2876">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5A2876">
        <w:rPr>
          <w:rFonts w:ascii="Arial" w:eastAsiaTheme="minorEastAsia" w:hAnsi="Arial" w:cs="Arial"/>
          <w:lang w:val="en-US" w:eastAsia="en-GB"/>
        </w:rPr>
        <w:t>______________________________________________________________</w:t>
      </w:r>
    </w:p>
    <w:p w:rsidR="005A2876" w:rsidRPr="005A2876" w:rsidRDefault="005A2876" w:rsidP="005A2876">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5A2876">
        <w:rPr>
          <w:rFonts w:ascii="Arial" w:eastAsiaTheme="minorEastAsia" w:hAnsi="Arial" w:cs="Arial"/>
          <w:lang w:val="en-US" w:eastAsia="en-GB"/>
        </w:rPr>
        <w:t>______________________________________________________________</w:t>
      </w:r>
    </w:p>
    <w:p w:rsidR="005A2876" w:rsidRPr="005A2876" w:rsidRDefault="005A2876" w:rsidP="005A2876">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5A2876">
        <w:rPr>
          <w:rFonts w:ascii="Arial" w:eastAsiaTheme="minorEastAsia" w:hAnsi="Arial" w:cs="Arial"/>
          <w:lang w:val="en-US" w:eastAsia="en-GB"/>
        </w:rPr>
        <w:t>______________________________________________________________</w:t>
      </w:r>
    </w:p>
    <w:p w:rsidR="005A2876" w:rsidRPr="005A2876" w:rsidRDefault="005A2876" w:rsidP="005A2876">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5A2876">
        <w:rPr>
          <w:rFonts w:ascii="Arial" w:eastAsiaTheme="minorEastAsia" w:hAnsi="Arial" w:cs="Arial"/>
          <w:lang w:val="en-US" w:eastAsia="en-GB"/>
        </w:rPr>
        <w:t>______________________________________________________________</w:t>
      </w:r>
    </w:p>
    <w:p w:rsidR="005A2876" w:rsidRPr="005A2876" w:rsidRDefault="005A2876" w:rsidP="005A2876">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5A2876">
        <w:rPr>
          <w:rFonts w:ascii="Arial" w:eastAsiaTheme="minorEastAsia" w:hAnsi="Arial" w:cs="Arial"/>
          <w:lang w:val="en-US" w:eastAsia="en-GB"/>
        </w:rPr>
        <w:t>______________________________________________________________</w:t>
      </w:r>
    </w:p>
    <w:p w:rsidR="005A2876" w:rsidRPr="005A2876" w:rsidRDefault="005A2876" w:rsidP="005A2876">
      <w:pPr>
        <w:widowControl w:val="0"/>
        <w:autoSpaceDE w:val="0"/>
        <w:autoSpaceDN w:val="0"/>
        <w:adjustRightInd w:val="0"/>
        <w:spacing w:before="240" w:after="0" w:line="240" w:lineRule="auto"/>
        <w:ind w:left="1134" w:right="567"/>
        <w:rPr>
          <w:rFonts w:ascii="Arial" w:eastAsiaTheme="minorEastAsia" w:hAnsi="Arial" w:cs="Arial"/>
          <w:lang w:val="en-US" w:eastAsia="en-GB"/>
        </w:rPr>
      </w:pPr>
      <w:r w:rsidRPr="005A2876">
        <w:rPr>
          <w:rFonts w:ascii="Arial" w:eastAsiaTheme="minorEastAsia" w:hAnsi="Arial" w:cs="Arial"/>
          <w:lang w:val="en-US" w:eastAsia="en-GB"/>
        </w:rPr>
        <w:t>______________________________________________________________</w:t>
      </w:r>
    </w:p>
    <w:p w:rsidR="005A2876" w:rsidRPr="005A2876" w:rsidRDefault="005A2876" w:rsidP="005A287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5A2876">
        <w:rPr>
          <w:rFonts w:ascii="Arial" w:eastAsiaTheme="minorEastAsia" w:hAnsi="Arial" w:cs="Arial"/>
          <w:b/>
          <w:bCs/>
          <w:sz w:val="20"/>
          <w:szCs w:val="20"/>
          <w:lang w:val="en-US" w:eastAsia="en-GB"/>
        </w:rPr>
        <w:t>(2)</w:t>
      </w:r>
    </w:p>
    <w:p w:rsidR="005A2876" w:rsidRPr="005A2876" w:rsidRDefault="005A2876" w:rsidP="005A287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5A2876">
        <w:rPr>
          <w:rFonts w:ascii="Arial" w:eastAsiaTheme="minorEastAsia" w:hAnsi="Arial" w:cs="Arial"/>
          <w:b/>
          <w:bCs/>
          <w:sz w:val="20"/>
          <w:szCs w:val="20"/>
          <w:lang w:val="en-US" w:eastAsia="en-GB"/>
        </w:rPr>
        <w:t>(Total 4 marks)</w:t>
      </w:r>
    </w:p>
    <w:p w:rsidR="005A2876" w:rsidRPr="005A2876" w:rsidRDefault="005A2876" w:rsidP="005A287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5A2876">
        <w:rPr>
          <w:rFonts w:ascii="Arial" w:eastAsiaTheme="minorEastAsia" w:hAnsi="Arial" w:cs="Arial"/>
          <w:b/>
          <w:bCs/>
          <w:sz w:val="20"/>
          <w:szCs w:val="20"/>
          <w:lang w:val="en-US" w:eastAsia="en-GB"/>
        </w:rPr>
        <w:br/>
      </w:r>
    </w:p>
    <w:p w:rsidR="005A2876" w:rsidRDefault="005A2876" w:rsidP="00B87003">
      <w:pPr>
        <w:rPr>
          <w:rFonts w:ascii="Roboto" w:hAnsi="Roboto" w:cs="Arial"/>
        </w:rPr>
      </w:pPr>
      <w:r>
        <w:rPr>
          <w:rFonts w:ascii="Roboto" w:hAnsi="Roboto" w:cs="Arial"/>
        </w:rPr>
        <w:t>Qu 13 Outline the Oedipus complex (4 marks)</w:t>
      </w:r>
    </w:p>
    <w:p w:rsidR="005A2876" w:rsidRDefault="005A2876" w:rsidP="00B87003">
      <w:pPr>
        <w:rPr>
          <w:rFonts w:ascii="Roboto" w:hAnsi="Roboto" w:cs="Arial"/>
        </w:rPr>
      </w:pPr>
    </w:p>
    <w:p w:rsidR="005A2876" w:rsidRPr="005A2876" w:rsidRDefault="005A2876" w:rsidP="005A2876">
      <w:pPr>
        <w:widowControl w:val="0"/>
        <w:autoSpaceDE w:val="0"/>
        <w:autoSpaceDN w:val="0"/>
        <w:adjustRightInd w:val="0"/>
        <w:spacing w:before="240" w:after="0" w:line="240" w:lineRule="auto"/>
        <w:ind w:left="567" w:right="567" w:hanging="567"/>
        <w:rPr>
          <w:rFonts w:ascii="Arial" w:eastAsiaTheme="minorEastAsia" w:hAnsi="Arial" w:cs="Arial"/>
          <w:lang w:val="en-US" w:eastAsia="en-GB"/>
        </w:rPr>
      </w:pPr>
      <w:r w:rsidRPr="005A2876">
        <w:rPr>
          <w:rFonts w:ascii="Arial" w:eastAsiaTheme="minorEastAsia" w:hAnsi="Arial" w:cs="Arial"/>
          <w:b/>
          <w:bCs/>
          <w:lang w:val="en-US" w:eastAsia="en-GB"/>
        </w:rPr>
        <w:t>Q18.</w:t>
      </w:r>
      <w:r w:rsidRPr="005A2876">
        <w:rPr>
          <w:rFonts w:ascii="Arial" w:eastAsiaTheme="minorEastAsia" w:hAnsi="Arial" w:cs="Arial"/>
          <w:lang w:val="en-US" w:eastAsia="en-GB"/>
        </w:rPr>
        <w:t> </w:t>
      </w:r>
    </w:p>
    <w:p w:rsidR="005A2876" w:rsidRPr="005A2876" w:rsidRDefault="005A2876" w:rsidP="005A2876">
      <w:pPr>
        <w:widowControl w:val="0"/>
        <w:autoSpaceDE w:val="0"/>
        <w:autoSpaceDN w:val="0"/>
        <w:adjustRightInd w:val="0"/>
        <w:spacing w:after="0" w:line="240" w:lineRule="auto"/>
        <w:ind w:left="567" w:right="567"/>
        <w:rPr>
          <w:rFonts w:ascii="Arial" w:eastAsiaTheme="minorEastAsia" w:hAnsi="Arial" w:cs="Arial"/>
          <w:lang w:val="en-US" w:eastAsia="en-GB"/>
        </w:rPr>
      </w:pPr>
      <w:r w:rsidRPr="005A2876">
        <w:rPr>
          <w:rFonts w:ascii="Arial" w:eastAsiaTheme="minorEastAsia" w:hAnsi="Arial" w:cs="Arial"/>
          <w:lang w:val="en-US" w:eastAsia="en-GB"/>
        </w:rPr>
        <w:t xml:space="preserve">Explain </w:t>
      </w:r>
      <w:r w:rsidRPr="005A2876">
        <w:rPr>
          <w:rFonts w:ascii="Arial" w:eastAsiaTheme="minorEastAsia" w:hAnsi="Arial" w:cs="Arial"/>
          <w:b/>
          <w:bCs/>
          <w:lang w:val="en-US" w:eastAsia="en-GB"/>
        </w:rPr>
        <w:t>one</w:t>
      </w:r>
      <w:r w:rsidRPr="005A2876">
        <w:rPr>
          <w:rFonts w:ascii="Arial" w:eastAsiaTheme="minorEastAsia" w:hAnsi="Arial" w:cs="Arial"/>
          <w:lang w:val="en-US" w:eastAsia="en-GB"/>
        </w:rPr>
        <w:t xml:space="preserve"> methodological problem that might occur when asking young children questions about gender development.</w:t>
      </w:r>
    </w:p>
    <w:p w:rsidR="005A2876" w:rsidRPr="005A2876" w:rsidRDefault="005A2876" w:rsidP="005A2876">
      <w:pPr>
        <w:widowControl w:val="0"/>
        <w:autoSpaceDE w:val="0"/>
        <w:autoSpaceDN w:val="0"/>
        <w:adjustRightInd w:val="0"/>
        <w:spacing w:before="240" w:after="0" w:line="240" w:lineRule="auto"/>
        <w:ind w:left="567" w:right="567"/>
        <w:rPr>
          <w:rFonts w:ascii="Arial" w:eastAsiaTheme="minorEastAsia" w:hAnsi="Arial" w:cs="Arial"/>
          <w:lang w:val="en-US" w:eastAsia="en-GB"/>
        </w:rPr>
      </w:pPr>
      <w:r w:rsidRPr="005A2876">
        <w:rPr>
          <w:rFonts w:ascii="Arial" w:eastAsiaTheme="minorEastAsia" w:hAnsi="Arial" w:cs="Arial"/>
          <w:lang w:val="en-US" w:eastAsia="en-GB"/>
        </w:rPr>
        <w:t>___________________________________________________________________</w:t>
      </w:r>
    </w:p>
    <w:p w:rsidR="005A2876" w:rsidRPr="005A2876" w:rsidRDefault="005A2876" w:rsidP="005A2876">
      <w:pPr>
        <w:widowControl w:val="0"/>
        <w:autoSpaceDE w:val="0"/>
        <w:autoSpaceDN w:val="0"/>
        <w:adjustRightInd w:val="0"/>
        <w:spacing w:before="240" w:after="0" w:line="240" w:lineRule="auto"/>
        <w:ind w:left="567" w:right="567"/>
        <w:rPr>
          <w:rFonts w:ascii="Arial" w:eastAsiaTheme="minorEastAsia" w:hAnsi="Arial" w:cs="Arial"/>
          <w:lang w:val="en-US" w:eastAsia="en-GB"/>
        </w:rPr>
      </w:pPr>
      <w:r w:rsidRPr="005A2876">
        <w:rPr>
          <w:rFonts w:ascii="Arial" w:eastAsiaTheme="minorEastAsia" w:hAnsi="Arial" w:cs="Arial"/>
          <w:lang w:val="en-US" w:eastAsia="en-GB"/>
        </w:rPr>
        <w:t>___________________________________________________________________</w:t>
      </w:r>
    </w:p>
    <w:p w:rsidR="005A2876" w:rsidRPr="005A2876" w:rsidRDefault="005A2876" w:rsidP="005A2876">
      <w:pPr>
        <w:widowControl w:val="0"/>
        <w:autoSpaceDE w:val="0"/>
        <w:autoSpaceDN w:val="0"/>
        <w:adjustRightInd w:val="0"/>
        <w:spacing w:before="240" w:after="0" w:line="240" w:lineRule="auto"/>
        <w:ind w:left="567" w:right="567"/>
        <w:rPr>
          <w:rFonts w:ascii="Arial" w:eastAsiaTheme="minorEastAsia" w:hAnsi="Arial" w:cs="Arial"/>
          <w:lang w:val="en-US" w:eastAsia="en-GB"/>
        </w:rPr>
      </w:pPr>
      <w:r w:rsidRPr="005A2876">
        <w:rPr>
          <w:rFonts w:ascii="Arial" w:eastAsiaTheme="minorEastAsia" w:hAnsi="Arial" w:cs="Arial"/>
          <w:lang w:val="en-US" w:eastAsia="en-GB"/>
        </w:rPr>
        <w:t>___________________________________________________________________</w:t>
      </w:r>
    </w:p>
    <w:p w:rsidR="005A2876" w:rsidRPr="005A2876" w:rsidRDefault="005A2876" w:rsidP="005A2876">
      <w:pPr>
        <w:widowControl w:val="0"/>
        <w:autoSpaceDE w:val="0"/>
        <w:autoSpaceDN w:val="0"/>
        <w:adjustRightInd w:val="0"/>
        <w:spacing w:before="240" w:after="0" w:line="240" w:lineRule="auto"/>
        <w:ind w:left="567" w:right="567"/>
        <w:rPr>
          <w:rFonts w:ascii="Arial" w:eastAsiaTheme="minorEastAsia" w:hAnsi="Arial" w:cs="Arial"/>
          <w:lang w:val="en-US" w:eastAsia="en-GB"/>
        </w:rPr>
      </w:pPr>
      <w:r w:rsidRPr="005A2876">
        <w:rPr>
          <w:rFonts w:ascii="Arial" w:eastAsiaTheme="minorEastAsia" w:hAnsi="Arial" w:cs="Arial"/>
          <w:lang w:val="en-US" w:eastAsia="en-GB"/>
        </w:rPr>
        <w:t>___________________________________________________________________</w:t>
      </w:r>
    </w:p>
    <w:p w:rsidR="005A2876" w:rsidRPr="005A2876" w:rsidRDefault="005A2876" w:rsidP="005A2876">
      <w:pPr>
        <w:widowControl w:val="0"/>
        <w:autoSpaceDE w:val="0"/>
        <w:autoSpaceDN w:val="0"/>
        <w:adjustRightInd w:val="0"/>
        <w:spacing w:before="240" w:after="0" w:line="240" w:lineRule="auto"/>
        <w:ind w:left="567" w:right="567"/>
        <w:rPr>
          <w:rFonts w:ascii="Arial" w:eastAsiaTheme="minorEastAsia" w:hAnsi="Arial" w:cs="Arial"/>
          <w:lang w:val="en-US" w:eastAsia="en-GB"/>
        </w:rPr>
      </w:pPr>
      <w:r w:rsidRPr="005A2876">
        <w:rPr>
          <w:rFonts w:ascii="Arial" w:eastAsiaTheme="minorEastAsia" w:hAnsi="Arial" w:cs="Arial"/>
          <w:lang w:val="en-US" w:eastAsia="en-GB"/>
        </w:rPr>
        <w:t>___________________________________________________________________</w:t>
      </w:r>
    </w:p>
    <w:p w:rsidR="005A2876" w:rsidRPr="005A2876" w:rsidRDefault="005A2876" w:rsidP="005A2876">
      <w:pPr>
        <w:widowControl w:val="0"/>
        <w:autoSpaceDE w:val="0"/>
        <w:autoSpaceDN w:val="0"/>
        <w:adjustRightInd w:val="0"/>
        <w:spacing w:before="240" w:after="0" w:line="240" w:lineRule="auto"/>
        <w:ind w:left="567" w:right="567"/>
        <w:rPr>
          <w:rFonts w:ascii="Arial" w:eastAsiaTheme="minorEastAsia" w:hAnsi="Arial" w:cs="Arial"/>
          <w:lang w:val="en-US" w:eastAsia="en-GB"/>
        </w:rPr>
      </w:pPr>
      <w:r w:rsidRPr="005A2876">
        <w:rPr>
          <w:rFonts w:ascii="Arial" w:eastAsiaTheme="minorEastAsia" w:hAnsi="Arial" w:cs="Arial"/>
          <w:lang w:val="en-US" w:eastAsia="en-GB"/>
        </w:rPr>
        <w:t>___________________________________________________________________</w:t>
      </w:r>
    </w:p>
    <w:p w:rsidR="005A2876" w:rsidRPr="005A2876" w:rsidRDefault="005A2876" w:rsidP="005A2876">
      <w:pPr>
        <w:widowControl w:val="0"/>
        <w:autoSpaceDE w:val="0"/>
        <w:autoSpaceDN w:val="0"/>
        <w:adjustRightInd w:val="0"/>
        <w:spacing w:before="240" w:after="0" w:line="240" w:lineRule="auto"/>
        <w:ind w:left="567" w:right="567"/>
        <w:rPr>
          <w:rFonts w:ascii="Arial" w:eastAsiaTheme="minorEastAsia" w:hAnsi="Arial" w:cs="Arial"/>
          <w:lang w:val="en-US" w:eastAsia="en-GB"/>
        </w:rPr>
      </w:pPr>
      <w:r w:rsidRPr="005A2876">
        <w:rPr>
          <w:rFonts w:ascii="Arial" w:eastAsiaTheme="minorEastAsia" w:hAnsi="Arial" w:cs="Arial"/>
          <w:lang w:val="en-US" w:eastAsia="en-GB"/>
        </w:rPr>
        <w:t>___________________________________________________________________</w:t>
      </w:r>
    </w:p>
    <w:p w:rsidR="005A2876" w:rsidRPr="005A2876" w:rsidRDefault="005A2876" w:rsidP="005A2876">
      <w:pPr>
        <w:widowControl w:val="0"/>
        <w:autoSpaceDE w:val="0"/>
        <w:autoSpaceDN w:val="0"/>
        <w:adjustRightInd w:val="0"/>
        <w:spacing w:before="240" w:after="0" w:line="240" w:lineRule="auto"/>
        <w:ind w:left="567" w:right="567"/>
        <w:rPr>
          <w:rFonts w:ascii="Arial" w:eastAsiaTheme="minorEastAsia" w:hAnsi="Arial" w:cs="Arial"/>
          <w:lang w:val="en-US" w:eastAsia="en-GB"/>
        </w:rPr>
      </w:pPr>
      <w:r w:rsidRPr="005A2876">
        <w:rPr>
          <w:rFonts w:ascii="Arial" w:eastAsiaTheme="minorEastAsia" w:hAnsi="Arial" w:cs="Arial"/>
          <w:lang w:val="en-US" w:eastAsia="en-GB"/>
        </w:rPr>
        <w:t>___________________________________________________________________</w:t>
      </w:r>
    </w:p>
    <w:p w:rsidR="005A2876" w:rsidRPr="005A2876" w:rsidRDefault="005A2876" w:rsidP="005A2876">
      <w:pPr>
        <w:widowControl w:val="0"/>
        <w:autoSpaceDE w:val="0"/>
        <w:autoSpaceDN w:val="0"/>
        <w:adjustRightInd w:val="0"/>
        <w:spacing w:after="0" w:line="240" w:lineRule="auto"/>
        <w:jc w:val="right"/>
        <w:rPr>
          <w:rFonts w:ascii="Arial" w:eastAsiaTheme="minorEastAsia" w:hAnsi="Arial" w:cs="Arial"/>
          <w:b/>
          <w:bCs/>
          <w:sz w:val="20"/>
          <w:szCs w:val="20"/>
          <w:lang w:val="en-US" w:eastAsia="en-GB"/>
        </w:rPr>
      </w:pPr>
      <w:r w:rsidRPr="005A2876">
        <w:rPr>
          <w:rFonts w:ascii="Arial" w:eastAsiaTheme="minorEastAsia" w:hAnsi="Arial" w:cs="Arial"/>
          <w:b/>
          <w:bCs/>
          <w:sz w:val="20"/>
          <w:szCs w:val="20"/>
          <w:lang w:val="en-US" w:eastAsia="en-GB"/>
        </w:rPr>
        <w:t>(Total 3 marks)</w:t>
      </w:r>
    </w:p>
    <w:p w:rsidR="005A2876" w:rsidRPr="00B87003" w:rsidRDefault="005A2876" w:rsidP="00B87003">
      <w:pPr>
        <w:rPr>
          <w:rFonts w:ascii="Roboto" w:hAnsi="Roboto" w:cs="Arial"/>
        </w:rPr>
      </w:pPr>
    </w:p>
    <w:sectPr w:rsidR="005A2876" w:rsidRPr="00B87003" w:rsidSect="000A2F5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Roboto">
    <w:panose1 w:val="02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003"/>
    <w:rsid w:val="000A2F52"/>
    <w:rsid w:val="00163119"/>
    <w:rsid w:val="001B1013"/>
    <w:rsid w:val="002646E7"/>
    <w:rsid w:val="005A2876"/>
    <w:rsid w:val="00B055A9"/>
    <w:rsid w:val="00B870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14F7DF-5329-4162-8E66-EE288190F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A4020256.dotm</Template>
  <TotalTime>0</TotalTime>
  <Pages>4</Pages>
  <Words>860</Words>
  <Characters>4903</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a.fantis</dc:creator>
  <cp:lastModifiedBy>USER</cp:lastModifiedBy>
  <cp:revision>2</cp:revision>
  <dcterms:created xsi:type="dcterms:W3CDTF">2018-03-19T16:02:00Z</dcterms:created>
  <dcterms:modified xsi:type="dcterms:W3CDTF">2018-03-19T16:02:00Z</dcterms:modified>
</cp:coreProperties>
</file>