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B" w:rsidRPr="00332092" w:rsidRDefault="00C60F1B" w:rsidP="00C60F1B">
      <w:pPr>
        <w:jc w:val="center"/>
        <w:rPr>
          <w:rFonts w:ascii="Verdana" w:hAnsi="Verdana" w:cs="Arial"/>
          <w:b/>
          <w:sz w:val="24"/>
          <w:szCs w:val="20"/>
        </w:rPr>
      </w:pPr>
      <w:r w:rsidRPr="00332092">
        <w:rPr>
          <w:rFonts w:ascii="Verdana" w:hAnsi="Verdana" w:cs="Arial"/>
          <w:b/>
          <w:sz w:val="24"/>
          <w:szCs w:val="20"/>
        </w:rPr>
        <w:t>Cognitive Psychology- Memory</w:t>
      </w:r>
      <w:r>
        <w:rPr>
          <w:rFonts w:ascii="Verdana" w:hAnsi="Verdana" w:cs="Arial"/>
          <w:b/>
          <w:sz w:val="24"/>
          <w:szCs w:val="20"/>
        </w:rPr>
        <w:t xml:space="preserve"> Flipped homework 3</w:t>
      </w:r>
    </w:p>
    <w:p w:rsidR="00C60F1B" w:rsidRPr="002A7256" w:rsidRDefault="00C60F1B" w:rsidP="00C60F1B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These activities will </w:t>
      </w:r>
      <w:r w:rsidRPr="002A7256">
        <w:rPr>
          <w:rFonts w:ascii="Verdana" w:hAnsi="Verdana" w:cs="Arial"/>
          <w:sz w:val="20"/>
          <w:szCs w:val="20"/>
          <w:u w:val="single"/>
        </w:rPr>
        <w:t xml:space="preserve">prepare you for the next topic of study. </w:t>
      </w:r>
      <w:r w:rsidRPr="002A7256">
        <w:rPr>
          <w:rFonts w:ascii="Verdana" w:hAnsi="Verdana" w:cs="Arial"/>
          <w:sz w:val="20"/>
          <w:szCs w:val="20"/>
        </w:rPr>
        <w:t xml:space="preserve">I will expect you to </w:t>
      </w:r>
      <w:r w:rsidRPr="002A7256">
        <w:rPr>
          <w:rFonts w:ascii="Verdana" w:hAnsi="Verdana" w:cs="Arial"/>
          <w:sz w:val="20"/>
          <w:szCs w:val="20"/>
          <w:u w:val="single"/>
        </w:rPr>
        <w:t>know</w:t>
      </w:r>
      <w:r w:rsidRPr="002A7256">
        <w:rPr>
          <w:rFonts w:ascii="Verdana" w:hAnsi="Verdana" w:cs="Arial"/>
          <w:sz w:val="20"/>
          <w:szCs w:val="20"/>
        </w:rPr>
        <w:t xml:space="preserve"> all the material that you cover in this homework. It is absolutely vital that you </w:t>
      </w:r>
      <w:r w:rsidRPr="002A7256">
        <w:rPr>
          <w:rFonts w:ascii="Verdana" w:hAnsi="Verdana" w:cs="Arial"/>
          <w:sz w:val="20"/>
          <w:szCs w:val="20"/>
          <w:u w:val="single"/>
        </w:rPr>
        <w:t>learn the information as you go</w:t>
      </w:r>
      <w:r w:rsidRPr="002A7256">
        <w:rPr>
          <w:rFonts w:ascii="Verdana" w:hAnsi="Verdana" w:cs="Arial"/>
          <w:sz w:val="20"/>
          <w:szCs w:val="20"/>
        </w:rPr>
        <w:t>. Don’t just complete it for the sake of doing the homework.</w:t>
      </w:r>
    </w:p>
    <w:p w:rsidR="00C60F1B" w:rsidRPr="002A7256" w:rsidRDefault="00C60F1B" w:rsidP="00C60F1B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Doing this preparation allows you to come to class with </w:t>
      </w:r>
      <w:proofErr w:type="gramStart"/>
      <w:r w:rsidRPr="002A7256">
        <w:rPr>
          <w:rFonts w:ascii="Verdana" w:hAnsi="Verdana" w:cs="Arial"/>
          <w:sz w:val="20"/>
          <w:szCs w:val="20"/>
        </w:rPr>
        <w:t>a knowledge</w:t>
      </w:r>
      <w:proofErr w:type="gramEnd"/>
      <w:r w:rsidRPr="002A7256">
        <w:rPr>
          <w:rFonts w:ascii="Verdana" w:hAnsi="Verdana" w:cs="Arial"/>
          <w:sz w:val="20"/>
          <w:szCs w:val="20"/>
        </w:rPr>
        <w:t xml:space="preserve"> of all the concepts we will discuss. If you do not understand something then doing the homework in advance will give you time to </w:t>
      </w:r>
      <w:r w:rsidRPr="002A7256">
        <w:rPr>
          <w:rFonts w:ascii="Verdana" w:hAnsi="Verdana" w:cs="Arial"/>
          <w:sz w:val="20"/>
          <w:szCs w:val="20"/>
          <w:u w:val="single"/>
        </w:rPr>
        <w:t>look over the work a number of times before the lesson</w:t>
      </w:r>
      <w:r w:rsidRPr="002A7256">
        <w:rPr>
          <w:rFonts w:ascii="Verdana" w:hAnsi="Verdana" w:cs="Arial"/>
          <w:sz w:val="20"/>
          <w:szCs w:val="20"/>
        </w:rPr>
        <w:t xml:space="preserve"> so you are completely prepared and can ask me specific questions about what you have not understood. </w:t>
      </w:r>
    </w:p>
    <w:p w:rsidR="004C4F5B" w:rsidRPr="00835D39" w:rsidRDefault="00835D39" w:rsidP="00835D39">
      <w:pPr>
        <w:jc w:val="center"/>
        <w:rPr>
          <w:b/>
          <w:u w:val="single"/>
        </w:rPr>
      </w:pPr>
      <w:r w:rsidRPr="00835D39">
        <w:rPr>
          <w:b/>
          <w:u w:val="single"/>
        </w:rPr>
        <w:t>Factors affecting eye witness testimony: misleading information</w:t>
      </w:r>
    </w:p>
    <w:p w:rsidR="00C60F1B" w:rsidRDefault="00C60F1B">
      <w:pPr>
        <w:rPr>
          <w:b/>
          <w:u w:val="single"/>
        </w:rPr>
      </w:pPr>
      <w:r>
        <w:rPr>
          <w:b/>
          <w:u w:val="single"/>
        </w:rPr>
        <w:t>Task 1</w:t>
      </w:r>
      <w:r w:rsidR="00391619">
        <w:rPr>
          <w:b/>
          <w:u w:val="single"/>
        </w:rPr>
        <w:t>- leading questions</w:t>
      </w:r>
    </w:p>
    <w:p w:rsidR="00C60F1B" w:rsidRDefault="00C60F1B" w:rsidP="00724117">
      <w:pPr>
        <w:pStyle w:val="ListParagraph"/>
        <w:numPr>
          <w:ilvl w:val="0"/>
          <w:numId w:val="1"/>
        </w:numPr>
      </w:pPr>
      <w:r>
        <w:t>What is eye witness testimony?</w:t>
      </w:r>
    </w:p>
    <w:p w:rsidR="00C60F1B" w:rsidRDefault="00C60F1B" w:rsidP="00724117">
      <w:pPr>
        <w:pStyle w:val="ListParagraph"/>
        <w:numPr>
          <w:ilvl w:val="0"/>
          <w:numId w:val="1"/>
        </w:numPr>
      </w:pPr>
      <w:r>
        <w:t>Why is it important that eye witness testimonies are accurate?</w:t>
      </w:r>
    </w:p>
    <w:p w:rsidR="00C60F1B" w:rsidRDefault="00C60F1B" w:rsidP="00724117">
      <w:pPr>
        <w:pStyle w:val="ListParagraph"/>
        <w:numPr>
          <w:ilvl w:val="0"/>
          <w:numId w:val="1"/>
        </w:numPr>
      </w:pPr>
      <w:r>
        <w:t>Misleading information can impact on the accuracy of an eye witness t</w:t>
      </w:r>
      <w:r w:rsidR="004E58F7">
        <w:t>estimony. Write a summary of</w:t>
      </w:r>
      <w:r>
        <w:t xml:space="preserve"> </w:t>
      </w:r>
      <w:r w:rsidR="004E58F7">
        <w:t xml:space="preserve">experiment 1 and experiment 2 </w:t>
      </w:r>
      <w:r>
        <w:t xml:space="preserve">conducted by Loftus and Palmer that investigated the effect of leading questions on our memory for an event. </w:t>
      </w:r>
    </w:p>
    <w:p w:rsidR="004E58F7" w:rsidRDefault="004E58F7" w:rsidP="00724117">
      <w:pPr>
        <w:pStyle w:val="ListParagraph"/>
        <w:numPr>
          <w:ilvl w:val="0"/>
          <w:numId w:val="1"/>
        </w:numPr>
      </w:pPr>
      <w:r>
        <w:t xml:space="preserve">This video link summarises the key information in both studies: </w:t>
      </w:r>
      <w:hyperlink r:id="rId6" w:history="1">
        <w:r w:rsidRPr="00516569">
          <w:rPr>
            <w:rStyle w:val="Hyperlink"/>
          </w:rPr>
          <w:t>https://www.youtube.com/watch?v=c35Rb6w1mjk</w:t>
        </w:r>
      </w:hyperlink>
      <w:r>
        <w:t xml:space="preserve"> </w:t>
      </w:r>
    </w:p>
    <w:p w:rsidR="00391619" w:rsidRDefault="00391619" w:rsidP="00724117">
      <w:pPr>
        <w:pStyle w:val="ListParagraph"/>
        <w:numPr>
          <w:ilvl w:val="0"/>
          <w:numId w:val="1"/>
        </w:numPr>
      </w:pPr>
      <w:r>
        <w:t xml:space="preserve">What can you conclude from this research about how leading questions </w:t>
      </w:r>
      <w:r w:rsidR="002A7256">
        <w:t>affect</w:t>
      </w:r>
      <w:r>
        <w:t xml:space="preserve"> memory? (HINT: discuss reconstruction) </w:t>
      </w:r>
    </w:p>
    <w:p w:rsidR="00391619" w:rsidRDefault="00391619">
      <w:pPr>
        <w:rPr>
          <w:b/>
          <w:u w:val="single"/>
        </w:rPr>
      </w:pPr>
      <w:r>
        <w:rPr>
          <w:b/>
          <w:u w:val="single"/>
        </w:rPr>
        <w:t>Task 2- post event discussion</w:t>
      </w:r>
    </w:p>
    <w:p w:rsidR="00391619" w:rsidRDefault="005B3E45" w:rsidP="002A7256">
      <w:pPr>
        <w:pStyle w:val="ListParagraph"/>
        <w:numPr>
          <w:ilvl w:val="0"/>
          <w:numId w:val="2"/>
        </w:numPr>
      </w:pPr>
      <w:r>
        <w:t>What is post-event discussion and how could this effect memory for an event?</w:t>
      </w:r>
    </w:p>
    <w:p w:rsidR="005B3E45" w:rsidRDefault="005B3E45" w:rsidP="002A7256">
      <w:pPr>
        <w:pStyle w:val="ListParagraph"/>
        <w:numPr>
          <w:ilvl w:val="0"/>
          <w:numId w:val="2"/>
        </w:numPr>
      </w:pPr>
      <w:r>
        <w:t xml:space="preserve">Summarise the </w:t>
      </w:r>
      <w:proofErr w:type="spellStart"/>
      <w:r>
        <w:t>Gabbert</w:t>
      </w:r>
      <w:proofErr w:type="spellEnd"/>
      <w:r>
        <w:t xml:space="preserve"> et al. (2003) study under these subheadings:</w:t>
      </w:r>
    </w:p>
    <w:p w:rsidR="005B3E45" w:rsidRPr="002A7256" w:rsidRDefault="005B3E45">
      <w:pPr>
        <w:rPr>
          <w:u w:val="single"/>
        </w:rPr>
      </w:pPr>
      <w:r w:rsidRPr="002A7256">
        <w:rPr>
          <w:u w:val="single"/>
        </w:rPr>
        <w:t>Aim of investigation:</w:t>
      </w:r>
    </w:p>
    <w:p w:rsidR="005B3E45" w:rsidRDefault="005B3E45">
      <w:pPr>
        <w:rPr>
          <w:u w:val="single"/>
        </w:rPr>
      </w:pPr>
      <w:r w:rsidRPr="002A7256">
        <w:rPr>
          <w:u w:val="single"/>
        </w:rPr>
        <w:t>Procedure:</w:t>
      </w:r>
    </w:p>
    <w:p w:rsidR="002A7256" w:rsidRDefault="002A7256" w:rsidP="002A7256">
      <w:r>
        <w:t>-</w:t>
      </w:r>
      <w:r>
        <w:t xml:space="preserve">What were the 2 conditions of the experiment? </w:t>
      </w:r>
    </w:p>
    <w:p w:rsidR="005B3E45" w:rsidRDefault="005B3E45">
      <w:r>
        <w:t>- After watching the video clips what were participants asked to do?</w:t>
      </w:r>
    </w:p>
    <w:p w:rsidR="005B3E45" w:rsidRDefault="005B3E45">
      <w:r>
        <w:t>-Why was an individual recall test administered?</w:t>
      </w:r>
    </w:p>
    <w:p w:rsidR="005B3E45" w:rsidRPr="002A7256" w:rsidRDefault="005B3E45">
      <w:pPr>
        <w:rPr>
          <w:u w:val="single"/>
        </w:rPr>
      </w:pPr>
      <w:r w:rsidRPr="002A7256">
        <w:rPr>
          <w:u w:val="single"/>
        </w:rPr>
        <w:t>Results</w:t>
      </w:r>
      <w:r w:rsidR="002A7256">
        <w:rPr>
          <w:u w:val="single"/>
        </w:rPr>
        <w:t>:</w:t>
      </w:r>
    </w:p>
    <w:p w:rsidR="005B3E45" w:rsidRDefault="005B3E45">
      <w:r>
        <w:t>What % of participants reported an incorrect detail they had gathered from the discussion with the other participant? What was the control group’s %?</w:t>
      </w:r>
    </w:p>
    <w:p w:rsidR="005B3E45" w:rsidRDefault="005B3E45">
      <w:r>
        <w:t>What % believed the suspect to be guilty, despite not being able to see the crime taking place because of the angle of the film clip?</w:t>
      </w:r>
    </w:p>
    <w:p w:rsidR="005B3E45" w:rsidRPr="002A7256" w:rsidRDefault="005B3E45">
      <w:pPr>
        <w:rPr>
          <w:u w:val="single"/>
        </w:rPr>
      </w:pPr>
      <w:r w:rsidRPr="002A7256">
        <w:rPr>
          <w:u w:val="single"/>
        </w:rPr>
        <w:t>Conclusion:</w:t>
      </w:r>
      <w:r w:rsidR="002A7256">
        <w:rPr>
          <w:u w:val="single"/>
        </w:rPr>
        <w:t xml:space="preserve"> </w:t>
      </w:r>
      <w:r>
        <w:t xml:space="preserve">What does this tell us about our memories of an event after we have had a chance to discuss it with another witness? </w:t>
      </w:r>
    </w:p>
    <w:p w:rsidR="00835D39" w:rsidRDefault="00835D39" w:rsidP="00835D39">
      <w:pPr>
        <w:jc w:val="center"/>
        <w:rPr>
          <w:b/>
          <w:u w:val="single"/>
        </w:rPr>
      </w:pPr>
      <w:r w:rsidRPr="00835D39">
        <w:rPr>
          <w:b/>
          <w:u w:val="single"/>
        </w:rPr>
        <w:lastRenderedPageBreak/>
        <w:t>Factors affecting eye witness t</w:t>
      </w:r>
      <w:r>
        <w:rPr>
          <w:b/>
          <w:u w:val="single"/>
        </w:rPr>
        <w:t>estimony: anxiety</w:t>
      </w:r>
    </w:p>
    <w:p w:rsidR="00835D39" w:rsidRDefault="00835D39" w:rsidP="00835D39">
      <w:pPr>
        <w:ind w:left="720" w:hanging="720"/>
        <w:rPr>
          <w:b/>
          <w:u w:val="single"/>
        </w:rPr>
      </w:pPr>
      <w:r>
        <w:rPr>
          <w:b/>
          <w:u w:val="single"/>
        </w:rPr>
        <w:t>Task 3</w:t>
      </w:r>
    </w:p>
    <w:p w:rsidR="005B3E45" w:rsidRDefault="00476554" w:rsidP="00142B5F">
      <w:pPr>
        <w:pStyle w:val="ListParagraph"/>
        <w:numPr>
          <w:ilvl w:val="0"/>
          <w:numId w:val="3"/>
        </w:numPr>
      </w:pPr>
      <w:r>
        <w:t>What is the weapon focus effect?</w:t>
      </w:r>
    </w:p>
    <w:p w:rsidR="00476554" w:rsidRDefault="00476554" w:rsidP="00142B5F">
      <w:pPr>
        <w:pStyle w:val="ListParagraph"/>
        <w:numPr>
          <w:ilvl w:val="0"/>
          <w:numId w:val="3"/>
        </w:numPr>
      </w:pPr>
      <w:r>
        <w:t>Summarise Loftus</w:t>
      </w:r>
      <w:r w:rsidR="008F273B">
        <w:t>’</w:t>
      </w:r>
      <w:r>
        <w:t xml:space="preserve"> (1979) study on the weapon focus effect. </w:t>
      </w:r>
    </w:p>
    <w:p w:rsidR="00476554" w:rsidRDefault="00476554" w:rsidP="00142B5F">
      <w:pPr>
        <w:pStyle w:val="ListParagraph"/>
        <w:numPr>
          <w:ilvl w:val="0"/>
          <w:numId w:val="3"/>
        </w:numPr>
      </w:pPr>
      <w:r>
        <w:t xml:space="preserve">From this research what would you conclude about how anxiety affects the accuracy of eye witness testimony? </w:t>
      </w:r>
    </w:p>
    <w:p w:rsidR="00476554" w:rsidRDefault="00476554" w:rsidP="00142B5F">
      <w:pPr>
        <w:pStyle w:val="ListParagraph"/>
        <w:numPr>
          <w:ilvl w:val="0"/>
          <w:numId w:val="3"/>
        </w:numPr>
      </w:pPr>
      <w:r>
        <w:t xml:space="preserve">Summarise </w:t>
      </w:r>
      <w:proofErr w:type="spellStart"/>
      <w:r>
        <w:t>Yuille</w:t>
      </w:r>
      <w:proofErr w:type="spellEnd"/>
      <w:r>
        <w:t xml:space="preserve"> and </w:t>
      </w:r>
      <w:proofErr w:type="spellStart"/>
      <w:r>
        <w:t>Cutshall</w:t>
      </w:r>
      <w:proofErr w:type="spellEnd"/>
      <w:r>
        <w:t xml:space="preserve"> (1986) research study on the how anxiety effects EWT. </w:t>
      </w:r>
    </w:p>
    <w:p w:rsidR="00476554" w:rsidRDefault="00476554" w:rsidP="00142B5F">
      <w:pPr>
        <w:pStyle w:val="ListParagraph"/>
        <w:numPr>
          <w:ilvl w:val="0"/>
          <w:numId w:val="3"/>
        </w:numPr>
      </w:pPr>
      <w:r>
        <w:t xml:space="preserve">Now you know the results of this study, what would you conclude about how anxiety affects the accuracy of EWT? </w:t>
      </w:r>
    </w:p>
    <w:p w:rsidR="00476554" w:rsidRPr="00391619" w:rsidRDefault="002D07EE" w:rsidP="00142B5F">
      <w:pPr>
        <w:pStyle w:val="ListParagraph"/>
        <w:numPr>
          <w:ilvl w:val="0"/>
          <w:numId w:val="3"/>
        </w:numPr>
      </w:pPr>
      <w:r>
        <w:t>Why do you think there is a difference between these two research studies? (think about ind</w:t>
      </w:r>
      <w:r w:rsidR="008F273B">
        <w:t xml:space="preserve">ividual differences, or how </w:t>
      </w:r>
      <w:proofErr w:type="spellStart"/>
      <w:r w:rsidR="008F273B">
        <w:t>the</w:t>
      </w:r>
      <w:proofErr w:type="spellEnd"/>
      <w:r w:rsidR="008F273B">
        <w:t xml:space="preserve"> research</w:t>
      </w:r>
      <w:r>
        <w:t xml:space="preserve"> were conducted)</w:t>
      </w:r>
      <w:bookmarkStart w:id="0" w:name="_GoBack"/>
      <w:bookmarkEnd w:id="0"/>
    </w:p>
    <w:sectPr w:rsidR="00476554" w:rsidRPr="0039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E0"/>
    <w:multiLevelType w:val="hybridMultilevel"/>
    <w:tmpl w:val="0CF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532"/>
    <w:multiLevelType w:val="hybridMultilevel"/>
    <w:tmpl w:val="E258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0E12"/>
    <w:multiLevelType w:val="hybridMultilevel"/>
    <w:tmpl w:val="172E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B"/>
    <w:rsid w:val="00142B5F"/>
    <w:rsid w:val="002A7256"/>
    <w:rsid w:val="002D07EE"/>
    <w:rsid w:val="00391619"/>
    <w:rsid w:val="00476554"/>
    <w:rsid w:val="004C4F5B"/>
    <w:rsid w:val="004E58F7"/>
    <w:rsid w:val="005B3E45"/>
    <w:rsid w:val="00724117"/>
    <w:rsid w:val="00835D39"/>
    <w:rsid w:val="008F273B"/>
    <w:rsid w:val="00C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5Rb6w1m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lolly_pip</cp:lastModifiedBy>
  <cp:revision>7</cp:revision>
  <dcterms:created xsi:type="dcterms:W3CDTF">2016-12-29T14:00:00Z</dcterms:created>
  <dcterms:modified xsi:type="dcterms:W3CDTF">2016-12-29T14:48:00Z</dcterms:modified>
</cp:coreProperties>
</file>