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9002AF" w:rsidRDefault="00163119" w:rsidP="009002AF">
      <w:pPr>
        <w:jc w:val="center"/>
        <w:rPr>
          <w:rFonts w:ascii="Verdana" w:hAnsi="Verdana" w:cs="Arial"/>
          <w:b/>
          <w:sz w:val="20"/>
          <w:szCs w:val="20"/>
        </w:rPr>
      </w:pPr>
    </w:p>
    <w:p w:rsidR="009002AF" w:rsidRPr="009002AF" w:rsidRDefault="009002AF" w:rsidP="009002AF">
      <w:pPr>
        <w:jc w:val="center"/>
        <w:rPr>
          <w:rFonts w:ascii="Verdana" w:hAnsi="Verdana" w:cs="Arial"/>
          <w:b/>
          <w:sz w:val="20"/>
          <w:szCs w:val="20"/>
        </w:rPr>
      </w:pPr>
      <w:r w:rsidRPr="009002AF">
        <w:rPr>
          <w:rFonts w:ascii="Verdana" w:hAnsi="Verdana" w:cs="Arial"/>
          <w:b/>
          <w:sz w:val="20"/>
          <w:szCs w:val="20"/>
        </w:rPr>
        <w:t>Research methods Tracking Test 1</w:t>
      </w:r>
    </w:p>
    <w:p w:rsid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Which of the following is a non</w:t>
      </w:r>
      <w:r w:rsidR="00601E53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directional hypotheses (1)</w:t>
      </w:r>
    </w:p>
    <w:p w:rsidR="0095733A" w:rsidRDefault="0095733A" w:rsidP="0095733A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numPr>
          <w:ilvl w:val="0"/>
          <w:numId w:val="3"/>
        </w:numPr>
        <w:ind w:left="720"/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>To investigate a gender differenc</w:t>
      </w:r>
      <w:r w:rsidR="00601E53">
        <w:rPr>
          <w:rFonts w:ascii="Verdana" w:hAnsi="Verdana" w:cs="Arial"/>
          <w:sz w:val="20"/>
          <w:szCs w:val="20"/>
        </w:rPr>
        <w:t>e in judging the speed of a car</w:t>
      </w:r>
      <w:bookmarkStart w:id="0" w:name="_GoBack"/>
      <w:bookmarkEnd w:id="0"/>
    </w:p>
    <w:p w:rsidR="009002AF" w:rsidRDefault="009002AF" w:rsidP="009002AF">
      <w:pPr>
        <w:pStyle w:val="ListParagraph"/>
        <w:numPr>
          <w:ilvl w:val="0"/>
          <w:numId w:val="3"/>
        </w:numPr>
        <w:ind w:left="720"/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 xml:space="preserve"> Males are more accurate in judging the speed of a car</w:t>
      </w:r>
    </w:p>
    <w:p w:rsidR="009002AF" w:rsidRDefault="009002AF" w:rsidP="009002AF">
      <w:pPr>
        <w:pStyle w:val="ListParagraph"/>
        <w:numPr>
          <w:ilvl w:val="0"/>
          <w:numId w:val="3"/>
        </w:numPr>
        <w:ind w:left="720"/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 xml:space="preserve"> There is a difference in the accuracy of judging the speed of a care between males and females</w:t>
      </w:r>
    </w:p>
    <w:p w:rsidR="009002AF" w:rsidRDefault="009002AF" w:rsidP="009002AF">
      <w:pPr>
        <w:pStyle w:val="ListParagraph"/>
        <w:numPr>
          <w:ilvl w:val="0"/>
          <w:numId w:val="3"/>
        </w:numPr>
        <w:ind w:left="720"/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 xml:space="preserve"> Females are more accurate in judging speed than makes</w:t>
      </w:r>
    </w:p>
    <w:p w:rsidR="0095733A" w:rsidRDefault="0095733A" w:rsidP="0095733A">
      <w:pPr>
        <w:pStyle w:val="ListParagraph"/>
        <w:rPr>
          <w:rFonts w:ascii="Verdana" w:hAnsi="Verdana" w:cs="Arial"/>
          <w:sz w:val="20"/>
          <w:szCs w:val="20"/>
        </w:rPr>
      </w:pPr>
    </w:p>
    <w:p w:rsidR="009002AF" w:rsidRP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>An experiment investigated whether close proximity to strangers increased heart rate. The DV would be</w:t>
      </w:r>
      <w:r w:rsidR="0095733A">
        <w:rPr>
          <w:rFonts w:ascii="Verdana" w:hAnsi="Verdana" w:cs="Arial"/>
          <w:sz w:val="20"/>
          <w:szCs w:val="20"/>
        </w:rPr>
        <w:t>………….</w:t>
      </w:r>
      <w:r w:rsidRPr="009002AF">
        <w:rPr>
          <w:rFonts w:ascii="Verdana" w:hAnsi="Verdana" w:cs="Arial"/>
          <w:sz w:val="20"/>
          <w:szCs w:val="20"/>
        </w:rPr>
        <w:t xml:space="preserve"> (1) </w:t>
      </w:r>
    </w:p>
    <w:p w:rsidR="009002AF" w:rsidRDefault="009002AF" w:rsidP="009002AF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Proximity to strangers</w:t>
      </w:r>
    </w:p>
    <w:p w:rsidR="009002AF" w:rsidRDefault="009002AF" w:rsidP="009002AF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Strangers</w:t>
      </w:r>
    </w:p>
    <w:p w:rsidR="009002AF" w:rsidRDefault="009002AF" w:rsidP="009002AF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Heart Rate</w:t>
      </w:r>
    </w:p>
    <w:p w:rsidR="009002AF" w:rsidRDefault="009002AF" w:rsidP="009002AF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Participants</w:t>
      </w:r>
    </w:p>
    <w:p w:rsidR="0095733A" w:rsidRDefault="0095733A" w:rsidP="0095733A">
      <w:pPr>
        <w:pStyle w:val="ListParagraph"/>
        <w:rPr>
          <w:rFonts w:ascii="Verdana" w:hAnsi="Verdana" w:cs="Arial"/>
          <w:sz w:val="20"/>
          <w:szCs w:val="20"/>
        </w:rPr>
      </w:pPr>
    </w:p>
    <w:p w:rsidR="009002AF" w:rsidRP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>Which of the following is not a type or order effect?</w:t>
      </w:r>
    </w:p>
    <w:p w:rsidR="009002AF" w:rsidRDefault="009002AF" w:rsidP="009002AF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Fatigue</w:t>
      </w:r>
    </w:p>
    <w:p w:rsidR="009002AF" w:rsidRDefault="009002AF" w:rsidP="009002AF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Concentration</w:t>
      </w:r>
    </w:p>
    <w:p w:rsidR="009002AF" w:rsidRDefault="009002AF" w:rsidP="009002AF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Practice</w:t>
      </w:r>
    </w:p>
    <w:p w:rsidR="009002AF" w:rsidRDefault="009002AF" w:rsidP="009002AF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Boredom</w:t>
      </w:r>
    </w:p>
    <w:p w:rsidR="009002AF" w:rsidRDefault="009002AF" w:rsidP="009002AF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5733A" w:rsidRDefault="009002AF" w:rsidP="0095733A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F507F1">
        <w:rPr>
          <w:rFonts w:ascii="Verdana" w:hAnsi="Verdana" w:cs="Arial"/>
          <w:b/>
          <w:sz w:val="20"/>
          <w:szCs w:val="20"/>
        </w:rPr>
        <w:t>A teacher is investigating the gender difference in the time spent doing homework.</w:t>
      </w:r>
    </w:p>
    <w:p w:rsidR="009002AF" w:rsidRPr="0095733A" w:rsidRDefault="00F507F1" w:rsidP="0095733A">
      <w:pPr>
        <w:ind w:left="720"/>
        <w:rPr>
          <w:rFonts w:ascii="Verdana" w:hAnsi="Verdana" w:cs="Arial"/>
          <w:b/>
          <w:sz w:val="20"/>
          <w:szCs w:val="20"/>
        </w:rPr>
      </w:pPr>
      <w:r w:rsidRPr="0095733A">
        <w:rPr>
          <w:rFonts w:ascii="Verdana" w:hAnsi="Verdana" w:cs="Arial"/>
          <w:sz w:val="20"/>
          <w:szCs w:val="20"/>
        </w:rPr>
        <w:t>Explain why this is a Q</w:t>
      </w:r>
      <w:r w:rsidR="009002AF" w:rsidRPr="0095733A">
        <w:rPr>
          <w:rFonts w:ascii="Verdana" w:hAnsi="Verdana" w:cs="Arial"/>
          <w:sz w:val="20"/>
          <w:szCs w:val="20"/>
        </w:rPr>
        <w:t xml:space="preserve">uasi experiment? (2marks) </w:t>
      </w:r>
    </w:p>
    <w:p w:rsidR="009002AF" w:rsidRDefault="009002AF" w:rsidP="009002AF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5733A" w:rsidRDefault="0095733A" w:rsidP="009002AF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002AF">
        <w:rPr>
          <w:rFonts w:ascii="Verdana" w:hAnsi="Verdana" w:cs="Arial"/>
          <w:sz w:val="20"/>
          <w:szCs w:val="20"/>
        </w:rPr>
        <w:t xml:space="preserve">Explain one limitation of a Quasi Experiment </w:t>
      </w:r>
      <w:r>
        <w:rPr>
          <w:rFonts w:ascii="Verdana" w:hAnsi="Verdana" w:cs="Arial"/>
          <w:sz w:val="20"/>
          <w:szCs w:val="20"/>
        </w:rPr>
        <w:t xml:space="preserve"> referring to the above study (2 marks)</w:t>
      </w: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5733A" w:rsidRDefault="0095733A" w:rsidP="009002AF">
      <w:pPr>
        <w:rPr>
          <w:rFonts w:ascii="Verdana" w:hAnsi="Verdana" w:cs="Arial"/>
          <w:sz w:val="20"/>
          <w:szCs w:val="20"/>
        </w:rPr>
      </w:pPr>
    </w:p>
    <w:p w:rsidR="0095733A" w:rsidRDefault="0095733A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teacher used random sampling in this experiment. Outline one advantage of random sampling (3) </w:t>
      </w: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sampling method is most likely to produce the most representative sample</w:t>
      </w:r>
      <w:r w:rsidR="00601E53">
        <w:rPr>
          <w:rFonts w:ascii="Verdana" w:hAnsi="Verdana" w:cs="Arial"/>
          <w:sz w:val="20"/>
          <w:szCs w:val="20"/>
        </w:rPr>
        <w:t xml:space="preserve"> in research</w:t>
      </w:r>
      <w:r>
        <w:rPr>
          <w:rFonts w:ascii="Verdana" w:hAnsi="Verdana" w:cs="Arial"/>
          <w:sz w:val="20"/>
          <w:szCs w:val="20"/>
        </w:rPr>
        <w:t>?  (1)</w:t>
      </w: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F507F1" w:rsidRDefault="00F507F1" w:rsidP="009002AF">
      <w:pPr>
        <w:rPr>
          <w:rFonts w:ascii="Verdana" w:hAnsi="Verdana" w:cs="Arial"/>
          <w:sz w:val="20"/>
          <w:szCs w:val="20"/>
        </w:rPr>
      </w:pPr>
    </w:p>
    <w:p w:rsidR="00F507F1" w:rsidRDefault="00F507F1" w:rsidP="009002AF">
      <w:pPr>
        <w:rPr>
          <w:rFonts w:ascii="Verdana" w:hAnsi="Verdana" w:cs="Arial"/>
          <w:sz w:val="20"/>
          <w:szCs w:val="20"/>
        </w:rPr>
      </w:pPr>
    </w:p>
    <w:p w:rsidR="00F507F1" w:rsidRDefault="00F507F1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Choosing every 4</w:t>
      </w:r>
      <w:r w:rsidRPr="009002AF"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name on a list is an example of what type of sampling? (1)</w:t>
      </w: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Using an example explain what is meant by an ethical issue?</w:t>
      </w:r>
      <w:r w:rsidR="00BC7A70">
        <w:rPr>
          <w:rFonts w:ascii="Verdana" w:hAnsi="Verdana" w:cs="Arial"/>
          <w:sz w:val="20"/>
          <w:szCs w:val="20"/>
        </w:rPr>
        <w:t xml:space="preserve"> (2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F507F1" w:rsidRP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9002AF" w:rsidRDefault="009002AF" w:rsidP="009002AF">
      <w:pPr>
        <w:rPr>
          <w:rFonts w:ascii="Verdana" w:hAnsi="Verdana" w:cs="Arial"/>
          <w:sz w:val="20"/>
          <w:szCs w:val="20"/>
        </w:rPr>
      </w:pPr>
    </w:p>
    <w:p w:rsidR="009002AF" w:rsidRDefault="009002AF" w:rsidP="00BC7A70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BC7A70">
        <w:rPr>
          <w:rFonts w:ascii="Verdana" w:hAnsi="Verdana" w:cs="Arial"/>
          <w:sz w:val="20"/>
          <w:szCs w:val="20"/>
        </w:rPr>
        <w:t xml:space="preserve">Outline one way of dealing with the ethical issue of “protection from harm”  (2) </w:t>
      </w:r>
    </w:p>
    <w:p w:rsid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F507F1" w:rsidRP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BC7A70" w:rsidRPr="00BC7A70" w:rsidRDefault="00BC7A70" w:rsidP="00BC7A70">
      <w:pPr>
        <w:pStyle w:val="ListParagraph"/>
        <w:rPr>
          <w:rFonts w:ascii="Verdana" w:hAnsi="Verdana" w:cs="Arial"/>
          <w:sz w:val="20"/>
          <w:szCs w:val="20"/>
        </w:rPr>
      </w:pPr>
    </w:p>
    <w:p w:rsidR="00BC7A70" w:rsidRPr="00F507F1" w:rsidRDefault="00BC7A70" w:rsidP="00F507F1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507F1">
        <w:rPr>
          <w:rFonts w:ascii="Verdana" w:hAnsi="Verdana" w:cs="Arial"/>
          <w:sz w:val="20"/>
          <w:szCs w:val="20"/>
        </w:rPr>
        <w:t>Explain one reason why it might be difficult to make generalisations from a volunteer sample? (2)</w:t>
      </w:r>
    </w:p>
    <w:p w:rsidR="00F507F1" w:rsidRDefault="00F507F1" w:rsidP="00BC7A70">
      <w:pPr>
        <w:rPr>
          <w:rFonts w:ascii="Verdana" w:hAnsi="Verdana" w:cs="Arial"/>
          <w:sz w:val="20"/>
          <w:szCs w:val="20"/>
        </w:rPr>
      </w:pPr>
    </w:p>
    <w:p w:rsidR="00F507F1" w:rsidRDefault="00F507F1" w:rsidP="00BC7A70">
      <w:pPr>
        <w:rPr>
          <w:rFonts w:ascii="Verdana" w:hAnsi="Verdana" w:cs="Arial"/>
          <w:sz w:val="20"/>
          <w:szCs w:val="20"/>
        </w:rPr>
      </w:pPr>
    </w:p>
    <w:p w:rsidR="00BC7A70" w:rsidRDefault="00BC7A70" w:rsidP="00BC7A70">
      <w:pPr>
        <w:rPr>
          <w:rFonts w:ascii="Verdana" w:hAnsi="Verdana" w:cs="Arial"/>
          <w:sz w:val="20"/>
          <w:szCs w:val="20"/>
        </w:rPr>
      </w:pPr>
    </w:p>
    <w:p w:rsidR="00BC7A70" w:rsidRPr="00F507F1" w:rsidRDefault="00BC7A70" w:rsidP="00F507F1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507F1">
        <w:rPr>
          <w:rFonts w:ascii="Verdana" w:hAnsi="Verdana" w:cs="Arial"/>
          <w:sz w:val="20"/>
          <w:szCs w:val="20"/>
        </w:rPr>
        <w:t>Identify one strength and one limitation of a field experiment (2 marks)</w:t>
      </w:r>
    </w:p>
    <w:p w:rsidR="00F507F1" w:rsidRDefault="00F507F1" w:rsidP="00BC7A70">
      <w:pPr>
        <w:rPr>
          <w:rFonts w:ascii="Verdana" w:hAnsi="Verdana" w:cs="Arial"/>
          <w:sz w:val="20"/>
          <w:szCs w:val="20"/>
        </w:rPr>
      </w:pPr>
    </w:p>
    <w:p w:rsidR="00BC7A70" w:rsidRDefault="00BC7A70" w:rsidP="00BC7A70">
      <w:pPr>
        <w:rPr>
          <w:rFonts w:ascii="Verdana" w:hAnsi="Verdana" w:cs="Arial"/>
          <w:sz w:val="20"/>
          <w:szCs w:val="20"/>
        </w:rPr>
      </w:pPr>
    </w:p>
    <w:p w:rsidR="00BC7A70" w:rsidRPr="00F507F1" w:rsidRDefault="00BC7A70" w:rsidP="00F507F1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507F1">
        <w:rPr>
          <w:rFonts w:ascii="Verdana" w:hAnsi="Verdana" w:cs="Arial"/>
          <w:sz w:val="20"/>
          <w:szCs w:val="20"/>
        </w:rPr>
        <w:t>Outline what is meant by matched pairs design (1)</w:t>
      </w:r>
    </w:p>
    <w:p w:rsidR="00F507F1" w:rsidRDefault="00F507F1" w:rsidP="00BC7A70">
      <w:pPr>
        <w:rPr>
          <w:rFonts w:ascii="Verdana" w:hAnsi="Verdana" w:cs="Arial"/>
          <w:sz w:val="20"/>
          <w:szCs w:val="20"/>
        </w:rPr>
      </w:pPr>
    </w:p>
    <w:p w:rsidR="00BC7A70" w:rsidRDefault="00BC7A70" w:rsidP="00BC7A70">
      <w:pPr>
        <w:rPr>
          <w:rFonts w:ascii="Verdana" w:hAnsi="Verdana" w:cs="Arial"/>
          <w:sz w:val="20"/>
          <w:szCs w:val="20"/>
        </w:rPr>
      </w:pPr>
    </w:p>
    <w:p w:rsidR="00BC7A70" w:rsidRPr="00F507F1" w:rsidRDefault="00BC7A70" w:rsidP="00F507F1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507F1">
        <w:rPr>
          <w:rFonts w:ascii="Verdana" w:hAnsi="Verdana" w:cs="Arial"/>
          <w:sz w:val="20"/>
          <w:szCs w:val="20"/>
        </w:rPr>
        <w:t>Outline what is meant by random allocation (1)</w:t>
      </w:r>
    </w:p>
    <w:p w:rsidR="00F507F1" w:rsidRDefault="00F507F1" w:rsidP="00BC7A70">
      <w:pPr>
        <w:rPr>
          <w:rFonts w:ascii="Verdana" w:hAnsi="Verdana" w:cs="Arial"/>
          <w:sz w:val="20"/>
          <w:szCs w:val="20"/>
        </w:rPr>
      </w:pPr>
    </w:p>
    <w:p w:rsidR="00BC7A70" w:rsidRDefault="00BC7A70" w:rsidP="00BC7A70">
      <w:pPr>
        <w:rPr>
          <w:rFonts w:ascii="Verdana" w:hAnsi="Verdana" w:cs="Arial"/>
          <w:sz w:val="20"/>
          <w:szCs w:val="20"/>
        </w:rPr>
      </w:pPr>
    </w:p>
    <w:p w:rsidR="00BC7A70" w:rsidRDefault="00BC7A70" w:rsidP="009002AF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507F1">
        <w:rPr>
          <w:rFonts w:ascii="Verdana" w:hAnsi="Verdana" w:cs="Arial"/>
          <w:sz w:val="20"/>
          <w:szCs w:val="20"/>
        </w:rPr>
        <w:t xml:space="preserve">Outline what is meant by counterbalancing referring to repeated measures design  (2) </w:t>
      </w:r>
    </w:p>
    <w:p w:rsid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F507F1" w:rsidRDefault="00F507F1" w:rsidP="00F507F1">
      <w:pPr>
        <w:rPr>
          <w:rFonts w:ascii="Verdana" w:hAnsi="Verdana" w:cs="Arial"/>
          <w:sz w:val="20"/>
          <w:szCs w:val="20"/>
        </w:rPr>
      </w:pPr>
    </w:p>
    <w:p w:rsidR="00F507F1" w:rsidRPr="00F507F1" w:rsidRDefault="00F507F1" w:rsidP="00F507F1">
      <w:pPr>
        <w:jc w:val="right"/>
        <w:rPr>
          <w:rFonts w:ascii="Verdana" w:hAnsi="Verdana" w:cs="Arial"/>
          <w:sz w:val="20"/>
          <w:szCs w:val="20"/>
        </w:rPr>
      </w:pPr>
    </w:p>
    <w:p w:rsidR="00F507F1" w:rsidRPr="009002AF" w:rsidRDefault="00F507F1" w:rsidP="00F507F1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Mark           / 24 </w:t>
      </w:r>
    </w:p>
    <w:sectPr w:rsidR="00F507F1" w:rsidRPr="009002AF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4F8"/>
    <w:multiLevelType w:val="hybridMultilevel"/>
    <w:tmpl w:val="5ACE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2DC9"/>
    <w:multiLevelType w:val="hybridMultilevel"/>
    <w:tmpl w:val="55E48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B8F"/>
    <w:multiLevelType w:val="hybridMultilevel"/>
    <w:tmpl w:val="AABA4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C6B7C"/>
    <w:multiLevelType w:val="hybridMultilevel"/>
    <w:tmpl w:val="AA7E1726"/>
    <w:lvl w:ilvl="0" w:tplc="9EFE1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17717"/>
    <w:multiLevelType w:val="hybridMultilevel"/>
    <w:tmpl w:val="F562619C"/>
    <w:lvl w:ilvl="0" w:tplc="5A803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F"/>
    <w:rsid w:val="000A2F52"/>
    <w:rsid w:val="00163119"/>
    <w:rsid w:val="001B1013"/>
    <w:rsid w:val="00314BA7"/>
    <w:rsid w:val="00601E53"/>
    <w:rsid w:val="009002AF"/>
    <w:rsid w:val="0095733A"/>
    <w:rsid w:val="00BC7A70"/>
    <w:rsid w:val="00F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95864-A873-40B2-85E6-C71B0B3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C5EE-CB90-471E-923A-A096C0C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CA49CDBA.dotm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Pip Tanner</cp:lastModifiedBy>
  <cp:revision>2</cp:revision>
  <dcterms:created xsi:type="dcterms:W3CDTF">2018-11-08T09:22:00Z</dcterms:created>
  <dcterms:modified xsi:type="dcterms:W3CDTF">2018-11-08T09:22:00Z</dcterms:modified>
</cp:coreProperties>
</file>