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DC0F" w14:textId="77777777" w:rsidR="002C73C9" w:rsidRPr="00C26DDD" w:rsidRDefault="002C73C9" w:rsidP="002C73C9">
      <w:pPr>
        <w:spacing w:line="240" w:lineRule="auto"/>
        <w:jc w:val="center"/>
        <w:rPr>
          <w:rFonts w:ascii="Arial" w:hAnsi="Arial" w:cs="Arial"/>
          <w:b/>
          <w:sz w:val="24"/>
          <w:szCs w:val="24"/>
          <w:u w:val="single"/>
        </w:rPr>
      </w:pPr>
      <w:r w:rsidRPr="00C26DDD">
        <w:rPr>
          <w:rFonts w:ascii="Arial" w:hAnsi="Arial" w:cs="Arial"/>
          <w:b/>
          <w:sz w:val="24"/>
          <w:szCs w:val="24"/>
          <w:u w:val="single"/>
        </w:rPr>
        <w:t>Social Influence</w:t>
      </w:r>
      <w:r w:rsidR="00EB1CF4">
        <w:rPr>
          <w:rFonts w:ascii="Arial" w:hAnsi="Arial" w:cs="Arial"/>
          <w:b/>
          <w:sz w:val="24"/>
          <w:szCs w:val="24"/>
          <w:u w:val="single"/>
        </w:rPr>
        <w:t xml:space="preserve"> - </w:t>
      </w:r>
      <w:r w:rsidRPr="00C26DDD">
        <w:rPr>
          <w:rFonts w:ascii="Arial" w:hAnsi="Arial" w:cs="Arial"/>
          <w:b/>
          <w:sz w:val="24"/>
          <w:szCs w:val="24"/>
          <w:u w:val="single"/>
        </w:rPr>
        <w:t>Tracking Test 1</w:t>
      </w:r>
    </w:p>
    <w:p w14:paraId="3D8FFA20" w14:textId="77777777" w:rsidR="002C73C9" w:rsidRPr="00C26DDD" w:rsidRDefault="002C73C9" w:rsidP="002C73C9">
      <w:pPr>
        <w:spacing w:line="240" w:lineRule="auto"/>
        <w:jc w:val="center"/>
        <w:rPr>
          <w:rFonts w:ascii="Arial" w:hAnsi="Arial" w:cs="Arial"/>
          <w:b/>
          <w:sz w:val="24"/>
          <w:szCs w:val="24"/>
          <w:u w:val="single"/>
        </w:rPr>
      </w:pPr>
      <w:r w:rsidRPr="00C26DDD">
        <w:rPr>
          <w:rFonts w:ascii="Arial" w:hAnsi="Arial" w:cs="Arial"/>
          <w:b/>
          <w:sz w:val="24"/>
          <w:szCs w:val="24"/>
          <w:u w:val="single"/>
        </w:rPr>
        <w:t>Conformity and Conforming to Social Roles</w:t>
      </w:r>
    </w:p>
    <w:p w14:paraId="577B6CD3" w14:textId="77777777" w:rsidR="00DE5A30" w:rsidRPr="00C26DDD" w:rsidRDefault="00DE5A30" w:rsidP="00EF437E">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List the three types of Conformity</w:t>
      </w:r>
    </w:p>
    <w:p w14:paraId="350AB444" w14:textId="77777777" w:rsidR="00DE5A30" w:rsidRDefault="00DE5A30" w:rsidP="00DE5A30">
      <w:pPr>
        <w:pStyle w:val="ListParagraph"/>
        <w:autoSpaceDE w:val="0"/>
        <w:autoSpaceDN w:val="0"/>
        <w:adjustRightInd w:val="0"/>
        <w:spacing w:after="0" w:line="240" w:lineRule="auto"/>
        <w:rPr>
          <w:rFonts w:ascii="Arial" w:hAnsi="Arial" w:cs="Arial"/>
          <w:sz w:val="24"/>
          <w:szCs w:val="24"/>
        </w:rPr>
      </w:pPr>
    </w:p>
    <w:p w14:paraId="76B277D5" w14:textId="77777777" w:rsidR="00C26DDD" w:rsidRPr="00C26DDD" w:rsidRDefault="00C26DDD" w:rsidP="00DE5A30">
      <w:pPr>
        <w:pStyle w:val="ListParagraph"/>
        <w:autoSpaceDE w:val="0"/>
        <w:autoSpaceDN w:val="0"/>
        <w:adjustRightInd w:val="0"/>
        <w:spacing w:after="0" w:line="240" w:lineRule="auto"/>
        <w:rPr>
          <w:rFonts w:ascii="Arial" w:hAnsi="Arial" w:cs="Arial"/>
          <w:sz w:val="24"/>
          <w:szCs w:val="24"/>
        </w:rPr>
      </w:pPr>
    </w:p>
    <w:p w14:paraId="37AC0C22" w14:textId="77777777" w:rsidR="00DE5A30" w:rsidRPr="00C26DDD" w:rsidRDefault="00DE5A30" w:rsidP="00DE5A30">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Which one of the following statements about two-process theory is incorrect?</w:t>
      </w:r>
    </w:p>
    <w:p w14:paraId="5E5A419A" w14:textId="77777777" w:rsidR="00934459" w:rsidRPr="00C26DDD" w:rsidRDefault="00934459" w:rsidP="00DE5A30">
      <w:pPr>
        <w:autoSpaceDE w:val="0"/>
        <w:autoSpaceDN w:val="0"/>
        <w:adjustRightInd w:val="0"/>
        <w:spacing w:after="0" w:line="240" w:lineRule="auto"/>
        <w:rPr>
          <w:rFonts w:ascii="Arial" w:hAnsi="Arial" w:cs="Arial"/>
          <w:sz w:val="24"/>
          <w:szCs w:val="24"/>
        </w:rPr>
      </w:pPr>
    </w:p>
    <w:p w14:paraId="47939533" w14:textId="77777777" w:rsidR="00DE5A30" w:rsidRPr="00C26DDD" w:rsidRDefault="00DE5A30" w:rsidP="00DE5A30">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B One of the main reasons people conform is notional social influence</w:t>
      </w:r>
    </w:p>
    <w:p w14:paraId="03CFA0B8" w14:textId="77777777" w:rsidR="00DE5A30" w:rsidRPr="00C26DDD" w:rsidRDefault="00DE5A30" w:rsidP="00DE5A30">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C One of the main reasons people conform is informational social influence</w:t>
      </w:r>
    </w:p>
    <w:p w14:paraId="4F55687E" w14:textId="77777777" w:rsidR="00DE5A30" w:rsidRPr="00C26DDD" w:rsidRDefault="00DE5A30" w:rsidP="00DE5A30">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D It suggests that there are two main reasons why people conform</w:t>
      </w:r>
    </w:p>
    <w:p w14:paraId="1A9685B7" w14:textId="77777777" w:rsidR="00DE5A30" w:rsidRPr="00C26DDD" w:rsidRDefault="00DE5A30" w:rsidP="00DE5A30">
      <w:pPr>
        <w:pStyle w:val="ListParagraph"/>
        <w:autoSpaceDE w:val="0"/>
        <w:autoSpaceDN w:val="0"/>
        <w:adjustRightInd w:val="0"/>
        <w:spacing w:after="0" w:line="240" w:lineRule="auto"/>
        <w:rPr>
          <w:rFonts w:ascii="Arial" w:hAnsi="Arial" w:cs="Arial"/>
          <w:sz w:val="24"/>
          <w:szCs w:val="24"/>
        </w:rPr>
      </w:pPr>
    </w:p>
    <w:p w14:paraId="1B946C17" w14:textId="77777777" w:rsidR="00EF437E" w:rsidRPr="00C26DDD" w:rsidRDefault="00EF437E" w:rsidP="00962F9F">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Which one of the following is an example of internalisation?</w:t>
      </w:r>
    </w:p>
    <w:p w14:paraId="28036115" w14:textId="77777777" w:rsidR="00EF437E" w:rsidRPr="00C26DDD" w:rsidRDefault="00EF437E" w:rsidP="00EF437E">
      <w:pPr>
        <w:autoSpaceDE w:val="0"/>
        <w:autoSpaceDN w:val="0"/>
        <w:adjustRightInd w:val="0"/>
        <w:spacing w:after="0" w:line="240" w:lineRule="auto"/>
        <w:rPr>
          <w:rFonts w:ascii="Arial" w:hAnsi="Arial" w:cs="Arial"/>
          <w:sz w:val="24"/>
          <w:szCs w:val="24"/>
        </w:rPr>
      </w:pPr>
    </w:p>
    <w:p w14:paraId="24B03B59" w14:textId="77777777" w:rsidR="00EF437E" w:rsidRPr="00C26DDD" w:rsidRDefault="00EF437E" w:rsidP="00EF437E">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A Agreeing with a group because you think they have better Information than you</w:t>
      </w:r>
    </w:p>
    <w:p w14:paraId="17E17B35" w14:textId="77777777" w:rsidR="00EF437E" w:rsidRPr="00C26DDD" w:rsidRDefault="00EF437E" w:rsidP="00EF437E">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B A person agreeing with a group as they want to be a part of it</w:t>
      </w:r>
    </w:p>
    <w:p w14:paraId="40406ABC" w14:textId="77777777" w:rsidR="00EF437E" w:rsidRPr="00C26DDD" w:rsidRDefault="00EF437E" w:rsidP="00EF437E">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C A person publicly changing their behaviour to match the group while not agreeing privately</w:t>
      </w:r>
    </w:p>
    <w:p w14:paraId="024B76E8" w14:textId="77777777" w:rsidR="002C73C9" w:rsidRPr="00C26DDD" w:rsidRDefault="00EF437E" w:rsidP="00EF437E">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D A person privately and publicly accepting the groups norms</w:t>
      </w:r>
    </w:p>
    <w:p w14:paraId="241D5622" w14:textId="77777777" w:rsidR="002C73C9" w:rsidRPr="00C26DDD" w:rsidRDefault="002C73C9">
      <w:pPr>
        <w:rPr>
          <w:rFonts w:ascii="Arial" w:hAnsi="Arial" w:cs="Arial"/>
          <w:sz w:val="24"/>
          <w:szCs w:val="24"/>
        </w:rPr>
      </w:pPr>
    </w:p>
    <w:p w14:paraId="147E2482" w14:textId="77777777" w:rsidR="001A2B1F" w:rsidRPr="001A2B1F" w:rsidRDefault="00DE5A30" w:rsidP="001A2B1F">
      <w:pPr>
        <w:pStyle w:val="ListParagraph"/>
        <w:numPr>
          <w:ilvl w:val="0"/>
          <w:numId w:val="1"/>
        </w:numPr>
        <w:rPr>
          <w:rFonts w:ascii="Arial" w:hAnsi="Arial" w:cs="Arial"/>
          <w:sz w:val="24"/>
          <w:szCs w:val="24"/>
        </w:rPr>
      </w:pPr>
      <w:r w:rsidRPr="00C26DDD">
        <w:rPr>
          <w:rFonts w:ascii="Arial" w:hAnsi="Arial" w:cs="Arial"/>
          <w:sz w:val="24"/>
          <w:szCs w:val="24"/>
        </w:rPr>
        <w:t>Identify the two explanations of Conformity</w:t>
      </w:r>
    </w:p>
    <w:p w14:paraId="464B44A6" w14:textId="77777777" w:rsidR="00962F9F" w:rsidRPr="00C26DDD" w:rsidRDefault="00962F9F" w:rsidP="00962F9F">
      <w:pPr>
        <w:pStyle w:val="ListParagraph"/>
        <w:rPr>
          <w:rFonts w:ascii="Arial" w:hAnsi="Arial" w:cs="Arial"/>
          <w:sz w:val="24"/>
          <w:szCs w:val="24"/>
        </w:rPr>
      </w:pPr>
    </w:p>
    <w:p w14:paraId="509581B3" w14:textId="77777777" w:rsidR="00962F9F" w:rsidRPr="00C26DDD" w:rsidRDefault="00962F9F" w:rsidP="00962F9F">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Informational social influence may lead to which type of conformity?</w:t>
      </w:r>
    </w:p>
    <w:p w14:paraId="129D915D" w14:textId="77777777" w:rsidR="00BF7581" w:rsidRPr="00C26DDD" w:rsidRDefault="00BF7581" w:rsidP="00934459">
      <w:pPr>
        <w:autoSpaceDE w:val="0"/>
        <w:autoSpaceDN w:val="0"/>
        <w:adjustRightInd w:val="0"/>
        <w:spacing w:after="0" w:line="240" w:lineRule="auto"/>
        <w:rPr>
          <w:rFonts w:ascii="Arial" w:hAnsi="Arial" w:cs="Arial"/>
          <w:sz w:val="24"/>
          <w:szCs w:val="24"/>
        </w:rPr>
      </w:pPr>
    </w:p>
    <w:p w14:paraId="41DE4E63" w14:textId="77777777" w:rsidR="00962F9F" w:rsidRPr="00C26DDD" w:rsidRDefault="00962F9F" w:rsidP="00934459">
      <w:pPr>
        <w:autoSpaceDE w:val="0"/>
        <w:autoSpaceDN w:val="0"/>
        <w:adjustRightInd w:val="0"/>
        <w:spacing w:after="0" w:line="240" w:lineRule="auto"/>
        <w:rPr>
          <w:rFonts w:ascii="Arial" w:hAnsi="Arial" w:cs="Arial"/>
          <w:sz w:val="24"/>
          <w:szCs w:val="24"/>
        </w:rPr>
      </w:pPr>
      <w:proofErr w:type="gramStart"/>
      <w:r w:rsidRPr="00C26DDD">
        <w:rPr>
          <w:rFonts w:ascii="Arial" w:hAnsi="Arial" w:cs="Arial"/>
          <w:sz w:val="24"/>
          <w:szCs w:val="24"/>
        </w:rPr>
        <w:t>A</w:t>
      </w:r>
      <w:proofErr w:type="gramEnd"/>
      <w:r w:rsidRPr="00C26DDD">
        <w:rPr>
          <w:rFonts w:ascii="Arial" w:hAnsi="Arial" w:cs="Arial"/>
          <w:sz w:val="24"/>
          <w:szCs w:val="24"/>
        </w:rPr>
        <w:t xml:space="preserve"> Identification                                             B Internalisation</w:t>
      </w:r>
    </w:p>
    <w:p w14:paraId="08720F40" w14:textId="77777777" w:rsidR="00962F9F" w:rsidRPr="00C26DDD" w:rsidRDefault="00962F9F" w:rsidP="00934459">
      <w:pPr>
        <w:rPr>
          <w:rFonts w:ascii="Arial" w:hAnsi="Arial" w:cs="Arial"/>
          <w:sz w:val="24"/>
          <w:szCs w:val="24"/>
        </w:rPr>
      </w:pPr>
      <w:r w:rsidRPr="00C26DDD">
        <w:rPr>
          <w:rFonts w:ascii="Arial" w:hAnsi="Arial" w:cs="Arial"/>
          <w:sz w:val="24"/>
          <w:szCs w:val="24"/>
        </w:rPr>
        <w:t>C Compliance                                              D Reciprocity</w:t>
      </w:r>
    </w:p>
    <w:p w14:paraId="1ABFB137" w14:textId="77777777" w:rsidR="00962F9F" w:rsidRPr="00C26DDD" w:rsidRDefault="00962F9F" w:rsidP="00962F9F">
      <w:pPr>
        <w:pStyle w:val="ListParagraph"/>
        <w:rPr>
          <w:rFonts w:ascii="Arial" w:hAnsi="Arial" w:cs="Arial"/>
          <w:sz w:val="24"/>
          <w:szCs w:val="24"/>
        </w:rPr>
      </w:pPr>
    </w:p>
    <w:p w14:paraId="46FE4FD7" w14:textId="77777777" w:rsidR="00934459" w:rsidRPr="00C26DDD" w:rsidRDefault="00962F9F" w:rsidP="00962F9F">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Normative social influence may l</w:t>
      </w:r>
      <w:r w:rsidR="00934459" w:rsidRPr="00C26DDD">
        <w:rPr>
          <w:rFonts w:ascii="Arial" w:hAnsi="Arial" w:cs="Arial"/>
          <w:sz w:val="24"/>
          <w:szCs w:val="24"/>
        </w:rPr>
        <w:t>ead to which type of conformity</w:t>
      </w:r>
    </w:p>
    <w:p w14:paraId="2549C22D" w14:textId="77777777" w:rsidR="00BF7581" w:rsidRPr="00C26DDD" w:rsidRDefault="00BF7581" w:rsidP="00BF7581">
      <w:pPr>
        <w:pStyle w:val="ListParagraph"/>
        <w:autoSpaceDE w:val="0"/>
        <w:autoSpaceDN w:val="0"/>
        <w:adjustRightInd w:val="0"/>
        <w:spacing w:after="0" w:line="240" w:lineRule="auto"/>
        <w:rPr>
          <w:rFonts w:ascii="Arial" w:hAnsi="Arial" w:cs="Arial"/>
          <w:sz w:val="24"/>
          <w:szCs w:val="24"/>
        </w:rPr>
      </w:pPr>
    </w:p>
    <w:p w14:paraId="19AAEE60" w14:textId="77777777" w:rsidR="00934459" w:rsidRPr="00C26DDD" w:rsidRDefault="00962F9F" w:rsidP="00934459">
      <w:pPr>
        <w:autoSpaceDE w:val="0"/>
        <w:autoSpaceDN w:val="0"/>
        <w:adjustRightInd w:val="0"/>
        <w:spacing w:after="0" w:line="240" w:lineRule="auto"/>
        <w:rPr>
          <w:rFonts w:ascii="Arial" w:hAnsi="Arial" w:cs="Arial"/>
          <w:sz w:val="24"/>
          <w:szCs w:val="24"/>
        </w:rPr>
      </w:pPr>
      <w:proofErr w:type="gramStart"/>
      <w:r w:rsidRPr="00C26DDD">
        <w:rPr>
          <w:rFonts w:ascii="Arial" w:hAnsi="Arial" w:cs="Arial"/>
          <w:sz w:val="24"/>
          <w:szCs w:val="24"/>
        </w:rPr>
        <w:t>A</w:t>
      </w:r>
      <w:proofErr w:type="gramEnd"/>
      <w:r w:rsidRPr="00C26DDD">
        <w:rPr>
          <w:rFonts w:ascii="Arial" w:hAnsi="Arial" w:cs="Arial"/>
          <w:sz w:val="24"/>
          <w:szCs w:val="24"/>
        </w:rPr>
        <w:t xml:space="preserve"> Internalisation                                             B Reciprocity</w:t>
      </w:r>
    </w:p>
    <w:p w14:paraId="4D878AED" w14:textId="77777777" w:rsidR="00962F9F" w:rsidRPr="00C26DDD" w:rsidRDefault="00962F9F" w:rsidP="00934459">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C Compliance                                                D Legitimacy</w:t>
      </w:r>
    </w:p>
    <w:p w14:paraId="63E98CD3" w14:textId="77777777" w:rsidR="00934459" w:rsidRPr="00C26DDD" w:rsidRDefault="00934459" w:rsidP="00934459">
      <w:pPr>
        <w:autoSpaceDE w:val="0"/>
        <w:autoSpaceDN w:val="0"/>
        <w:adjustRightInd w:val="0"/>
        <w:spacing w:after="0" w:line="240" w:lineRule="auto"/>
        <w:rPr>
          <w:rFonts w:ascii="Arial" w:hAnsi="Arial" w:cs="Arial"/>
          <w:sz w:val="24"/>
          <w:szCs w:val="24"/>
        </w:rPr>
      </w:pPr>
    </w:p>
    <w:p w14:paraId="11CC559E" w14:textId="77777777" w:rsidR="00962F9F" w:rsidRPr="00C26DDD" w:rsidRDefault="00223601" w:rsidP="00962F9F">
      <w:pPr>
        <w:pStyle w:val="ListParagraph"/>
        <w:numPr>
          <w:ilvl w:val="0"/>
          <w:numId w:val="1"/>
        </w:numPr>
        <w:rPr>
          <w:rFonts w:ascii="Arial" w:hAnsi="Arial" w:cs="Arial"/>
          <w:sz w:val="24"/>
          <w:szCs w:val="24"/>
        </w:rPr>
      </w:pPr>
      <w:r w:rsidRPr="00C26DDD">
        <w:rPr>
          <w:rFonts w:ascii="Arial" w:hAnsi="Arial" w:cs="Arial"/>
          <w:sz w:val="24"/>
          <w:szCs w:val="24"/>
        </w:rPr>
        <w:t xml:space="preserve"> Fill in the Gaps</w:t>
      </w:r>
    </w:p>
    <w:p w14:paraId="66FD5581" w14:textId="77777777" w:rsidR="00223601" w:rsidRPr="00C26DDD" w:rsidRDefault="00223601" w:rsidP="00223601">
      <w:pPr>
        <w:autoSpaceDE w:val="0"/>
        <w:autoSpaceDN w:val="0"/>
        <w:adjustRightInd w:val="0"/>
        <w:spacing w:after="0" w:line="240" w:lineRule="auto"/>
        <w:ind w:left="360"/>
        <w:rPr>
          <w:rFonts w:ascii="Arial" w:hAnsi="Arial" w:cs="Arial"/>
          <w:sz w:val="24"/>
          <w:szCs w:val="24"/>
        </w:rPr>
      </w:pPr>
      <w:proofErr w:type="spellStart"/>
      <w:r w:rsidRPr="00C26DDD">
        <w:rPr>
          <w:rFonts w:ascii="Arial" w:hAnsi="Arial" w:cs="Arial"/>
          <w:sz w:val="24"/>
          <w:szCs w:val="24"/>
        </w:rPr>
        <w:t>Sherif’s</w:t>
      </w:r>
      <w:proofErr w:type="spellEnd"/>
      <w:r w:rsidRPr="00C26DDD">
        <w:rPr>
          <w:rFonts w:ascii="Arial" w:hAnsi="Arial" w:cs="Arial"/>
          <w:sz w:val="24"/>
          <w:szCs w:val="24"/>
        </w:rPr>
        <w:t xml:space="preserve"> study shows that when faced with an ____________ situation (when the right answer is not clear), the participants looked to others for help and guidance.  This can be explained by </w:t>
      </w:r>
      <w:r w:rsidRPr="00C26DDD">
        <w:rPr>
          <w:rFonts w:ascii="Arial" w:hAnsi="Arial" w:cs="Arial"/>
          <w:b/>
          <w:sz w:val="24"/>
          <w:szCs w:val="24"/>
        </w:rPr>
        <w:t>_____________ social influence</w:t>
      </w:r>
      <w:r w:rsidRPr="00C26DDD">
        <w:rPr>
          <w:rFonts w:ascii="Arial" w:hAnsi="Arial" w:cs="Arial"/>
          <w:sz w:val="24"/>
          <w:szCs w:val="24"/>
        </w:rPr>
        <w:t>, as the participants will changed their thoughts and actions because they were uncertain what estimate to give in this ambiguous situation. The finding that the individuals continued to use the group estimate when they were away from the group demonstrates that they had ____________________the estimate of the distance.</w:t>
      </w:r>
    </w:p>
    <w:p w14:paraId="1FC61E2A" w14:textId="77777777" w:rsidR="00223601" w:rsidRPr="00C26DDD" w:rsidRDefault="00223601" w:rsidP="00223601">
      <w:pPr>
        <w:rPr>
          <w:rFonts w:ascii="Arial" w:hAnsi="Arial" w:cs="Arial"/>
          <w:sz w:val="24"/>
          <w:szCs w:val="24"/>
        </w:rPr>
      </w:pPr>
    </w:p>
    <w:p w14:paraId="0E80051B" w14:textId="77777777" w:rsidR="00E36DC4" w:rsidRPr="00C26DDD" w:rsidRDefault="00E36DC4" w:rsidP="00E36DC4">
      <w:pPr>
        <w:pStyle w:val="ListParagraph"/>
        <w:numPr>
          <w:ilvl w:val="0"/>
          <w:numId w:val="1"/>
        </w:numPr>
        <w:rPr>
          <w:rFonts w:ascii="Arial" w:hAnsi="Arial" w:cs="Arial"/>
          <w:sz w:val="24"/>
          <w:szCs w:val="24"/>
        </w:rPr>
      </w:pPr>
      <w:r w:rsidRPr="00C26DDD">
        <w:rPr>
          <w:rFonts w:ascii="Arial" w:hAnsi="Arial" w:cs="Arial"/>
          <w:sz w:val="24"/>
          <w:szCs w:val="24"/>
        </w:rPr>
        <w:t>What was the basic conformity (%) from Asch’s study?</w:t>
      </w:r>
    </w:p>
    <w:p w14:paraId="60509A19" w14:textId="77777777" w:rsidR="00E36DC4" w:rsidRPr="00C26DDD" w:rsidRDefault="00E36DC4" w:rsidP="00E36DC4">
      <w:pPr>
        <w:pStyle w:val="ListParagraph"/>
        <w:numPr>
          <w:ilvl w:val="0"/>
          <w:numId w:val="1"/>
        </w:numPr>
        <w:rPr>
          <w:rFonts w:ascii="Arial" w:hAnsi="Arial" w:cs="Arial"/>
          <w:sz w:val="24"/>
          <w:szCs w:val="24"/>
        </w:rPr>
      </w:pPr>
      <w:r w:rsidRPr="00C26DDD">
        <w:rPr>
          <w:rFonts w:ascii="Arial" w:hAnsi="Arial" w:cs="Arial"/>
          <w:sz w:val="24"/>
          <w:szCs w:val="24"/>
        </w:rPr>
        <w:t>What percentage of participants conformed at least once in Asch’s Study</w:t>
      </w:r>
      <w:r w:rsidR="00934459" w:rsidRPr="00C26DDD">
        <w:rPr>
          <w:rFonts w:ascii="Arial" w:hAnsi="Arial" w:cs="Arial"/>
          <w:sz w:val="24"/>
          <w:szCs w:val="24"/>
        </w:rPr>
        <w:t>?</w:t>
      </w:r>
    </w:p>
    <w:p w14:paraId="0F34A141" w14:textId="77777777" w:rsidR="00E36DC4" w:rsidRPr="00C26DDD" w:rsidRDefault="00E36DC4" w:rsidP="00E36DC4">
      <w:pPr>
        <w:pStyle w:val="ListParagraph"/>
        <w:numPr>
          <w:ilvl w:val="0"/>
          <w:numId w:val="1"/>
        </w:numPr>
        <w:rPr>
          <w:rFonts w:ascii="Arial" w:hAnsi="Arial" w:cs="Arial"/>
          <w:sz w:val="24"/>
          <w:szCs w:val="24"/>
        </w:rPr>
      </w:pPr>
      <w:r w:rsidRPr="00C26DDD">
        <w:rPr>
          <w:rFonts w:ascii="Arial" w:hAnsi="Arial" w:cs="Arial"/>
          <w:sz w:val="24"/>
          <w:szCs w:val="24"/>
        </w:rPr>
        <w:t>Asch’ study uses a trivial situation, and therefore may overestimate levels of conformity in a real-life environment. This is a problem with…</w:t>
      </w:r>
    </w:p>
    <w:p w14:paraId="711AEADD" w14:textId="77777777" w:rsidR="00934459" w:rsidRPr="00C26DDD" w:rsidRDefault="00E36DC4" w:rsidP="00934459">
      <w:pPr>
        <w:rPr>
          <w:rFonts w:ascii="Arial" w:hAnsi="Arial" w:cs="Arial"/>
          <w:sz w:val="24"/>
          <w:szCs w:val="24"/>
        </w:rPr>
      </w:pPr>
      <w:r w:rsidRPr="00C26DDD">
        <w:rPr>
          <w:rFonts w:ascii="Arial" w:hAnsi="Arial" w:cs="Arial"/>
          <w:sz w:val="24"/>
          <w:szCs w:val="24"/>
        </w:rPr>
        <w:t xml:space="preserve">A </w:t>
      </w:r>
      <w:proofErr w:type="gramStart"/>
      <w:r w:rsidRPr="00C26DDD">
        <w:rPr>
          <w:rFonts w:ascii="Arial" w:hAnsi="Arial" w:cs="Arial"/>
          <w:sz w:val="24"/>
          <w:szCs w:val="24"/>
        </w:rPr>
        <w:t>The</w:t>
      </w:r>
      <w:proofErr w:type="gramEnd"/>
      <w:r w:rsidRPr="00C26DDD">
        <w:rPr>
          <w:rFonts w:ascii="Arial" w:hAnsi="Arial" w:cs="Arial"/>
          <w:sz w:val="24"/>
          <w:szCs w:val="24"/>
        </w:rPr>
        <w:t xml:space="preserve"> Reliability of the research                          B The Ethics of the Research </w:t>
      </w:r>
    </w:p>
    <w:p w14:paraId="30B11F97" w14:textId="77777777" w:rsidR="00E36DC4" w:rsidRPr="00C26DDD" w:rsidRDefault="00E36DC4" w:rsidP="00934459">
      <w:pPr>
        <w:rPr>
          <w:rFonts w:ascii="Arial" w:hAnsi="Arial" w:cs="Arial"/>
          <w:sz w:val="24"/>
          <w:szCs w:val="24"/>
        </w:rPr>
      </w:pPr>
      <w:r w:rsidRPr="00C26DDD">
        <w:rPr>
          <w:rFonts w:ascii="Arial" w:hAnsi="Arial" w:cs="Arial"/>
          <w:sz w:val="24"/>
          <w:szCs w:val="24"/>
        </w:rPr>
        <w:t xml:space="preserve">C </w:t>
      </w:r>
      <w:proofErr w:type="gramStart"/>
      <w:r w:rsidRPr="00C26DDD">
        <w:rPr>
          <w:rFonts w:ascii="Arial" w:hAnsi="Arial" w:cs="Arial"/>
          <w:sz w:val="24"/>
          <w:szCs w:val="24"/>
        </w:rPr>
        <w:t>The</w:t>
      </w:r>
      <w:proofErr w:type="gramEnd"/>
      <w:r w:rsidRPr="00C26DDD">
        <w:rPr>
          <w:rFonts w:ascii="Arial" w:hAnsi="Arial" w:cs="Arial"/>
          <w:sz w:val="24"/>
          <w:szCs w:val="24"/>
        </w:rPr>
        <w:t xml:space="preserve"> Validity of the Research                             D The Sample used in the Research</w:t>
      </w:r>
    </w:p>
    <w:p w14:paraId="1615AEB6" w14:textId="77777777" w:rsidR="00934459" w:rsidRPr="00C26DDD" w:rsidRDefault="00934459" w:rsidP="00934459">
      <w:pPr>
        <w:pStyle w:val="ListParagraph"/>
        <w:rPr>
          <w:rFonts w:ascii="Arial" w:hAnsi="Arial" w:cs="Arial"/>
          <w:sz w:val="24"/>
          <w:szCs w:val="24"/>
        </w:rPr>
      </w:pPr>
    </w:p>
    <w:p w14:paraId="58DC4133" w14:textId="77777777" w:rsidR="00934459" w:rsidRPr="00C26DDD" w:rsidRDefault="00934459" w:rsidP="00934459">
      <w:pPr>
        <w:pStyle w:val="ListParagraph"/>
        <w:rPr>
          <w:rFonts w:ascii="Arial" w:hAnsi="Arial" w:cs="Arial"/>
          <w:sz w:val="24"/>
          <w:szCs w:val="24"/>
        </w:rPr>
      </w:pPr>
    </w:p>
    <w:p w14:paraId="14BE2D81" w14:textId="77777777" w:rsidR="00934459" w:rsidRPr="00C26DDD" w:rsidRDefault="00934459" w:rsidP="00934459">
      <w:pPr>
        <w:pStyle w:val="ListParagraph"/>
        <w:rPr>
          <w:rFonts w:ascii="Arial" w:hAnsi="Arial" w:cs="Arial"/>
          <w:sz w:val="24"/>
          <w:szCs w:val="24"/>
        </w:rPr>
      </w:pPr>
    </w:p>
    <w:p w14:paraId="5EE45786" w14:textId="77777777" w:rsidR="00E36DC4" w:rsidRPr="00C26DDD" w:rsidRDefault="00E36DC4" w:rsidP="00E36DC4">
      <w:pPr>
        <w:pStyle w:val="ListParagraph"/>
        <w:numPr>
          <w:ilvl w:val="0"/>
          <w:numId w:val="1"/>
        </w:numPr>
        <w:rPr>
          <w:rFonts w:ascii="Arial" w:hAnsi="Arial" w:cs="Arial"/>
          <w:sz w:val="24"/>
          <w:szCs w:val="24"/>
        </w:rPr>
      </w:pPr>
      <w:r w:rsidRPr="00C26DDD">
        <w:rPr>
          <w:rFonts w:ascii="Arial" w:hAnsi="Arial" w:cs="Arial"/>
          <w:sz w:val="24"/>
          <w:szCs w:val="24"/>
        </w:rPr>
        <w:lastRenderedPageBreak/>
        <w:t xml:space="preserve">List </w:t>
      </w:r>
      <w:r w:rsidRPr="00C26DDD">
        <w:rPr>
          <w:rFonts w:ascii="Arial" w:hAnsi="Arial" w:cs="Arial"/>
          <w:b/>
          <w:sz w:val="24"/>
          <w:szCs w:val="24"/>
        </w:rPr>
        <w:t>two</w:t>
      </w:r>
      <w:r w:rsidRPr="00C26DDD">
        <w:rPr>
          <w:rFonts w:ascii="Arial" w:hAnsi="Arial" w:cs="Arial"/>
          <w:sz w:val="24"/>
          <w:szCs w:val="24"/>
        </w:rPr>
        <w:t xml:space="preserve"> variables that affect levels of Conformity </w:t>
      </w:r>
    </w:p>
    <w:p w14:paraId="78FE8937" w14:textId="77777777" w:rsidR="00934459" w:rsidRPr="00C26DDD" w:rsidRDefault="00934459" w:rsidP="00934459">
      <w:pPr>
        <w:pStyle w:val="ListParagraph"/>
        <w:rPr>
          <w:rFonts w:ascii="Arial" w:hAnsi="Arial" w:cs="Arial"/>
          <w:sz w:val="24"/>
          <w:szCs w:val="24"/>
        </w:rPr>
      </w:pPr>
    </w:p>
    <w:p w14:paraId="57E30581" w14:textId="77777777" w:rsidR="00934459" w:rsidRPr="00C26DDD" w:rsidRDefault="00934459" w:rsidP="00934459">
      <w:pPr>
        <w:pStyle w:val="ListParagraph"/>
        <w:rPr>
          <w:rFonts w:ascii="Arial" w:hAnsi="Arial" w:cs="Arial"/>
          <w:sz w:val="24"/>
          <w:szCs w:val="24"/>
        </w:rPr>
      </w:pPr>
    </w:p>
    <w:p w14:paraId="3B570FE3" w14:textId="77777777" w:rsidR="00934459" w:rsidRPr="00C26DDD" w:rsidRDefault="00934459" w:rsidP="00934459">
      <w:pPr>
        <w:pStyle w:val="ListParagraph"/>
        <w:numPr>
          <w:ilvl w:val="0"/>
          <w:numId w:val="1"/>
        </w:numPr>
        <w:spacing w:after="0" w:line="240" w:lineRule="auto"/>
        <w:rPr>
          <w:rFonts w:ascii="Arial" w:eastAsia="Times New Roman" w:hAnsi="Arial" w:cs="Arial"/>
          <w:sz w:val="24"/>
          <w:szCs w:val="24"/>
          <w:lang w:val="en-US" w:eastAsia="en-GB"/>
        </w:rPr>
      </w:pPr>
      <w:r w:rsidRPr="00C26DDD">
        <w:rPr>
          <w:rFonts w:ascii="Arial" w:eastAsia="Times New Roman" w:hAnsi="Arial" w:cs="Arial"/>
          <w:sz w:val="24"/>
          <w:szCs w:val="24"/>
          <w:lang w:val="en-US" w:eastAsia="en-GB"/>
        </w:rPr>
        <w:t>Your classmate submits an assignment late. Which of the followi</w:t>
      </w:r>
      <w:r w:rsidR="00BF7581" w:rsidRPr="00C26DDD">
        <w:rPr>
          <w:rFonts w:ascii="Arial" w:eastAsia="Times New Roman" w:hAnsi="Arial" w:cs="Arial"/>
          <w:sz w:val="24"/>
          <w:szCs w:val="24"/>
          <w:lang w:val="en-US" w:eastAsia="en-GB"/>
        </w:rPr>
        <w:t>ng is an example of a situational hypothesis</w:t>
      </w:r>
    </w:p>
    <w:p w14:paraId="16095222" w14:textId="77777777" w:rsidR="000845D3" w:rsidRPr="00C26DDD" w:rsidRDefault="000845D3" w:rsidP="00934459">
      <w:pPr>
        <w:spacing w:after="0" w:line="240" w:lineRule="auto"/>
        <w:rPr>
          <w:rFonts w:ascii="Arial" w:eastAsia="Times New Roman" w:hAnsi="Arial" w:cs="Arial"/>
          <w:sz w:val="24"/>
          <w:szCs w:val="24"/>
          <w:lang w:val="en-US" w:eastAsia="en-GB"/>
        </w:rPr>
      </w:pPr>
    </w:p>
    <w:p w14:paraId="7EA08D95" w14:textId="77777777" w:rsidR="00934459" w:rsidRPr="00C26DDD" w:rsidRDefault="00934459" w:rsidP="00934459">
      <w:pPr>
        <w:spacing w:after="0" w:line="240" w:lineRule="auto"/>
        <w:rPr>
          <w:rFonts w:ascii="Arial" w:eastAsia="Times New Roman" w:hAnsi="Arial" w:cs="Arial"/>
          <w:sz w:val="24"/>
          <w:szCs w:val="24"/>
          <w:lang w:val="en-US" w:eastAsia="en-GB"/>
        </w:rPr>
      </w:pPr>
      <w:r w:rsidRPr="00C26DDD">
        <w:rPr>
          <w:rFonts w:ascii="Arial" w:eastAsia="Times New Roman" w:hAnsi="Arial" w:cs="Arial"/>
          <w:sz w:val="24"/>
          <w:szCs w:val="24"/>
          <w:lang w:val="en-US" w:eastAsia="en-GB"/>
        </w:rPr>
        <w:t>A: You say that he is lazy and irresponsible and never finishes his work on time.</w:t>
      </w:r>
    </w:p>
    <w:p w14:paraId="706485E9" w14:textId="77777777" w:rsidR="000845D3" w:rsidRPr="00C26DDD" w:rsidRDefault="000845D3" w:rsidP="00934459">
      <w:pPr>
        <w:spacing w:after="0" w:line="240" w:lineRule="auto"/>
        <w:rPr>
          <w:rFonts w:ascii="Arial" w:eastAsia="Times New Roman" w:hAnsi="Arial" w:cs="Arial"/>
          <w:sz w:val="24"/>
          <w:szCs w:val="24"/>
          <w:lang w:val="en-US" w:eastAsia="en-GB"/>
        </w:rPr>
      </w:pPr>
    </w:p>
    <w:p w14:paraId="5B72345A" w14:textId="77777777" w:rsidR="00934459" w:rsidRPr="00C26DDD" w:rsidRDefault="00934459" w:rsidP="000845D3">
      <w:pPr>
        <w:spacing w:after="0" w:line="240" w:lineRule="auto"/>
        <w:rPr>
          <w:rFonts w:ascii="Arial" w:hAnsi="Arial" w:cs="Arial"/>
          <w:sz w:val="24"/>
          <w:szCs w:val="24"/>
        </w:rPr>
      </w:pPr>
      <w:r w:rsidRPr="00C26DDD">
        <w:rPr>
          <w:rFonts w:ascii="Arial" w:eastAsia="Times New Roman" w:hAnsi="Arial" w:cs="Arial"/>
          <w:sz w:val="24"/>
          <w:szCs w:val="24"/>
          <w:lang w:val="en-US" w:eastAsia="en-GB"/>
        </w:rPr>
        <w:t>B: You assume that there must have been some genuine issue because of which he could not submit it on time, like some family problem.</w:t>
      </w:r>
      <w:r w:rsidRPr="00C26DDD">
        <w:rPr>
          <w:rFonts w:ascii="Arial" w:eastAsia="Times New Roman" w:hAnsi="Arial" w:cs="Arial"/>
          <w:color w:val="333333"/>
          <w:sz w:val="24"/>
          <w:szCs w:val="24"/>
          <w:lang w:val="en-US" w:eastAsia="en-GB"/>
        </w:rPr>
        <w:br/>
      </w:r>
    </w:p>
    <w:p w14:paraId="474F5283" w14:textId="77777777" w:rsidR="00934459" w:rsidRPr="00C26DDD" w:rsidRDefault="00934459" w:rsidP="00934459">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Which of the following statements about social roles is incorrect?</w:t>
      </w:r>
    </w:p>
    <w:p w14:paraId="491D420F" w14:textId="77777777" w:rsidR="00934459" w:rsidRPr="00C26DDD" w:rsidRDefault="00934459" w:rsidP="00934459">
      <w:pPr>
        <w:pStyle w:val="ListParagraph"/>
        <w:autoSpaceDE w:val="0"/>
        <w:autoSpaceDN w:val="0"/>
        <w:adjustRightInd w:val="0"/>
        <w:spacing w:after="0" w:line="240" w:lineRule="auto"/>
        <w:rPr>
          <w:rFonts w:ascii="Arial" w:hAnsi="Arial" w:cs="Arial"/>
          <w:sz w:val="24"/>
          <w:szCs w:val="24"/>
        </w:rPr>
      </w:pPr>
    </w:p>
    <w:p w14:paraId="027C0475" w14:textId="77777777" w:rsidR="00934459" w:rsidRPr="00C26DDD" w:rsidRDefault="00934459" w:rsidP="00934459">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A An example of a social role is a mother caring for and loving her children</w:t>
      </w:r>
    </w:p>
    <w:p w14:paraId="6AC3A929" w14:textId="77777777" w:rsidR="00934459" w:rsidRPr="00C26DDD" w:rsidRDefault="00934459" w:rsidP="00934459">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B We occupy a social status and play a social role</w:t>
      </w:r>
    </w:p>
    <w:p w14:paraId="6F3D6DA0" w14:textId="77777777" w:rsidR="00934459" w:rsidRPr="00C26DDD" w:rsidRDefault="00934459" w:rsidP="00934459">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 xml:space="preserve">C A social status and a social role are the same thing </w:t>
      </w:r>
    </w:p>
    <w:p w14:paraId="22A37AE7" w14:textId="77777777" w:rsidR="00934459" w:rsidRPr="00C26DDD" w:rsidRDefault="00934459" w:rsidP="00934459">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D Social roles define a set of behaviours that are expected of someone who holds a particular status</w:t>
      </w:r>
    </w:p>
    <w:p w14:paraId="74AEB96B" w14:textId="77777777" w:rsidR="00934459" w:rsidRPr="00C26DDD" w:rsidRDefault="00934459" w:rsidP="00934459">
      <w:pPr>
        <w:autoSpaceDE w:val="0"/>
        <w:autoSpaceDN w:val="0"/>
        <w:adjustRightInd w:val="0"/>
        <w:spacing w:after="0" w:line="240" w:lineRule="auto"/>
        <w:rPr>
          <w:rFonts w:ascii="Arial" w:hAnsi="Arial" w:cs="Arial"/>
          <w:sz w:val="24"/>
          <w:szCs w:val="24"/>
        </w:rPr>
      </w:pPr>
    </w:p>
    <w:p w14:paraId="6E0C4557" w14:textId="77777777" w:rsidR="00B562C9" w:rsidRPr="00C26DDD" w:rsidRDefault="00B562C9" w:rsidP="00934459">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What sampling method did Zimbardo use to recruit potential participants for his prison</w:t>
      </w:r>
    </w:p>
    <w:p w14:paraId="67CD0407" w14:textId="77777777" w:rsidR="00B82A86" w:rsidRPr="00C26DDD" w:rsidRDefault="00B562C9" w:rsidP="000B0BB2">
      <w:pPr>
        <w:ind w:left="360"/>
        <w:rPr>
          <w:rFonts w:ascii="Arial" w:hAnsi="Arial" w:cs="Arial"/>
          <w:sz w:val="24"/>
          <w:szCs w:val="24"/>
        </w:rPr>
      </w:pPr>
      <w:r w:rsidRPr="00C26DDD">
        <w:rPr>
          <w:rFonts w:ascii="Arial" w:hAnsi="Arial" w:cs="Arial"/>
          <w:sz w:val="24"/>
          <w:szCs w:val="24"/>
        </w:rPr>
        <w:t>study?</w:t>
      </w:r>
    </w:p>
    <w:p w14:paraId="3F207043" w14:textId="77777777" w:rsidR="00934459" w:rsidRPr="00C26DDD" w:rsidRDefault="00934459" w:rsidP="00B562C9">
      <w:pPr>
        <w:pStyle w:val="ListParagraph"/>
        <w:rPr>
          <w:rFonts w:ascii="Arial" w:hAnsi="Arial" w:cs="Arial"/>
          <w:sz w:val="24"/>
          <w:szCs w:val="24"/>
        </w:rPr>
      </w:pPr>
    </w:p>
    <w:p w14:paraId="5A7F8D82" w14:textId="77777777" w:rsidR="00B82A86" w:rsidRPr="00C26DDD" w:rsidRDefault="00B82A86" w:rsidP="00934459">
      <w:pPr>
        <w:pStyle w:val="ListParagraph"/>
        <w:numPr>
          <w:ilvl w:val="0"/>
          <w:numId w:val="1"/>
        </w:num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Which of the following is not a valid criticism of Zimbardo's prison study?</w:t>
      </w:r>
    </w:p>
    <w:p w14:paraId="6A64A5E4" w14:textId="77777777" w:rsidR="00934459" w:rsidRPr="00C26DDD" w:rsidRDefault="00934459" w:rsidP="00934459">
      <w:pPr>
        <w:pStyle w:val="ListParagraph"/>
        <w:autoSpaceDE w:val="0"/>
        <w:autoSpaceDN w:val="0"/>
        <w:adjustRightInd w:val="0"/>
        <w:spacing w:after="0" w:line="240" w:lineRule="auto"/>
        <w:rPr>
          <w:rFonts w:ascii="Arial" w:hAnsi="Arial" w:cs="Arial"/>
          <w:sz w:val="24"/>
          <w:szCs w:val="24"/>
        </w:rPr>
      </w:pPr>
    </w:p>
    <w:p w14:paraId="323D0AB9" w14:textId="77777777" w:rsidR="00B82A86" w:rsidRPr="00C26DDD" w:rsidRDefault="00B82A86" w:rsidP="00B82A86">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A The study lacked internal validity due to the way the prisoners and guards were allocated</w:t>
      </w:r>
    </w:p>
    <w:p w14:paraId="6AD12E73" w14:textId="77777777" w:rsidR="00B82A86" w:rsidRPr="00C26DDD" w:rsidRDefault="00B82A86" w:rsidP="00B82A86">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B Zimbardo exaggerated the power of situational factors influencing behaviour as only about a third of the guards behaved in an aggressive manner</w:t>
      </w:r>
    </w:p>
    <w:p w14:paraId="75EFEA69" w14:textId="77777777" w:rsidR="00B82A86" w:rsidRPr="00C26DDD" w:rsidRDefault="00B82A86" w:rsidP="00B82A86">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C The participants were play acting stereotypes of how prisoners and guards are supposed to behave rather than conforming to roles</w:t>
      </w:r>
    </w:p>
    <w:p w14:paraId="1000A912" w14:textId="77777777" w:rsidR="00B82A86" w:rsidRPr="00C26DDD" w:rsidRDefault="00B82A86" w:rsidP="00B82A86">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D The study created ethical issues as when the prisoners requested parole they were refused and</w:t>
      </w:r>
    </w:p>
    <w:p w14:paraId="0462D2D0" w14:textId="77777777" w:rsidR="00B82A86" w:rsidRPr="00C26DDD" w:rsidRDefault="00B82A86" w:rsidP="00B82A86">
      <w:pPr>
        <w:rPr>
          <w:rFonts w:ascii="Arial" w:hAnsi="Arial" w:cs="Arial"/>
          <w:sz w:val="24"/>
          <w:szCs w:val="24"/>
        </w:rPr>
      </w:pPr>
      <w:r w:rsidRPr="00C26DDD">
        <w:rPr>
          <w:rFonts w:ascii="Arial" w:hAnsi="Arial" w:cs="Arial"/>
          <w:sz w:val="24"/>
          <w:szCs w:val="24"/>
        </w:rPr>
        <w:t>because of the distress caused</w:t>
      </w:r>
    </w:p>
    <w:p w14:paraId="5E3E1CAC" w14:textId="77777777" w:rsidR="00C26DDD" w:rsidRPr="00C26DDD" w:rsidRDefault="00C26DDD" w:rsidP="00B82A86">
      <w:pPr>
        <w:rPr>
          <w:rFonts w:ascii="Arial" w:hAnsi="Arial" w:cs="Arial"/>
          <w:sz w:val="24"/>
          <w:szCs w:val="24"/>
        </w:rPr>
      </w:pPr>
    </w:p>
    <w:p w14:paraId="0FDEEBA6" w14:textId="77777777" w:rsidR="00C26DDD" w:rsidRPr="00C26DDD" w:rsidRDefault="00C26DDD" w:rsidP="00C26DDD">
      <w:pPr>
        <w:pStyle w:val="ListParagraph"/>
        <w:numPr>
          <w:ilvl w:val="0"/>
          <w:numId w:val="1"/>
        </w:numPr>
        <w:rPr>
          <w:rFonts w:ascii="Arial" w:hAnsi="Arial" w:cs="Arial"/>
          <w:sz w:val="24"/>
          <w:szCs w:val="24"/>
        </w:rPr>
      </w:pPr>
      <w:r w:rsidRPr="00C26DDD">
        <w:rPr>
          <w:rFonts w:ascii="Arial" w:hAnsi="Arial" w:cs="Arial"/>
          <w:sz w:val="24"/>
          <w:szCs w:val="24"/>
        </w:rPr>
        <w:t>Fill in the gaps</w:t>
      </w:r>
    </w:p>
    <w:p w14:paraId="7602E7C3" w14:textId="77777777" w:rsidR="00C26DDD" w:rsidRDefault="00C26DDD" w:rsidP="00C26DDD">
      <w:pPr>
        <w:autoSpaceDE w:val="0"/>
        <w:autoSpaceDN w:val="0"/>
        <w:adjustRightInd w:val="0"/>
        <w:spacing w:after="0" w:line="240" w:lineRule="auto"/>
        <w:rPr>
          <w:rFonts w:ascii="Arial" w:hAnsi="Arial" w:cs="Arial"/>
          <w:sz w:val="24"/>
          <w:szCs w:val="24"/>
        </w:rPr>
      </w:pPr>
      <w:r w:rsidRPr="00C26DDD">
        <w:rPr>
          <w:rFonts w:ascii="Arial" w:hAnsi="Arial" w:cs="Arial"/>
          <w:sz w:val="24"/>
          <w:szCs w:val="24"/>
        </w:rPr>
        <w:t>Zimbardo’s study supports the ____________ hypothesis, rather than the ____________hypothesis.  This is because participants adopted the behaviour associated with the role they were assigned, even though those roles were randomly determined, and no psychological abnormality was found to be present in the participants before the study began therefore it can be concluded that conforming to _____________ leads people to behave differently to how they normally would</w:t>
      </w:r>
    </w:p>
    <w:p w14:paraId="68822756" w14:textId="77777777" w:rsidR="00D34A12" w:rsidRDefault="00D34A12" w:rsidP="00C26DDD">
      <w:pPr>
        <w:autoSpaceDE w:val="0"/>
        <w:autoSpaceDN w:val="0"/>
        <w:adjustRightInd w:val="0"/>
        <w:spacing w:after="0" w:line="240" w:lineRule="auto"/>
        <w:rPr>
          <w:rFonts w:ascii="Arial" w:hAnsi="Arial" w:cs="Arial"/>
          <w:sz w:val="24"/>
          <w:szCs w:val="24"/>
        </w:rPr>
      </w:pPr>
    </w:p>
    <w:p w14:paraId="642C060D" w14:textId="77777777" w:rsidR="00D34A12" w:rsidRDefault="00D34A12" w:rsidP="00C26DDD">
      <w:pPr>
        <w:autoSpaceDE w:val="0"/>
        <w:autoSpaceDN w:val="0"/>
        <w:adjustRightInd w:val="0"/>
        <w:spacing w:after="0" w:line="240" w:lineRule="auto"/>
        <w:rPr>
          <w:rFonts w:ascii="Arial" w:hAnsi="Arial" w:cs="Arial"/>
          <w:sz w:val="24"/>
          <w:szCs w:val="24"/>
        </w:rPr>
      </w:pPr>
    </w:p>
    <w:p w14:paraId="07F10B93" w14:textId="77777777" w:rsidR="00D34A12" w:rsidRPr="00D34A12" w:rsidRDefault="00D34A12" w:rsidP="00C26DDD">
      <w:pPr>
        <w:autoSpaceDE w:val="0"/>
        <w:autoSpaceDN w:val="0"/>
        <w:adjustRightInd w:val="0"/>
        <w:spacing w:after="0" w:line="240" w:lineRule="auto"/>
        <w:rPr>
          <w:rFonts w:ascii="Arial" w:hAnsi="Arial" w:cs="Arial"/>
          <w:b/>
          <w:sz w:val="24"/>
          <w:szCs w:val="24"/>
        </w:rPr>
      </w:pPr>
      <w:r w:rsidRPr="00D34A12">
        <w:rPr>
          <w:rFonts w:ascii="Arial" w:hAnsi="Arial" w:cs="Arial"/>
          <w:b/>
          <w:sz w:val="24"/>
          <w:szCs w:val="24"/>
        </w:rPr>
        <w:t>Score:   ____/24</w:t>
      </w:r>
    </w:p>
    <w:p w14:paraId="4555BAA1" w14:textId="0029BAA5" w:rsidR="00C26DDD" w:rsidRDefault="00C26DDD" w:rsidP="00C26DDD">
      <w:pPr>
        <w:ind w:left="360"/>
        <w:rPr>
          <w:rFonts w:ascii="Arial" w:hAnsi="Arial" w:cs="Arial"/>
          <w:sz w:val="24"/>
          <w:szCs w:val="24"/>
        </w:rPr>
      </w:pPr>
    </w:p>
    <w:p w14:paraId="5BE9F24E" w14:textId="3901742D" w:rsidR="00932D10" w:rsidRDefault="00932D10" w:rsidP="00C26DDD">
      <w:pPr>
        <w:ind w:left="360"/>
        <w:rPr>
          <w:rFonts w:ascii="Arial" w:hAnsi="Arial" w:cs="Arial"/>
          <w:sz w:val="24"/>
          <w:szCs w:val="24"/>
        </w:rPr>
      </w:pPr>
    </w:p>
    <w:p w14:paraId="07D2C269" w14:textId="3B78E460" w:rsidR="00932D10" w:rsidRDefault="00932D10" w:rsidP="00C26DDD">
      <w:pPr>
        <w:ind w:left="360"/>
        <w:rPr>
          <w:rFonts w:ascii="Arial" w:hAnsi="Arial" w:cs="Arial"/>
          <w:sz w:val="24"/>
          <w:szCs w:val="24"/>
        </w:rPr>
      </w:pPr>
    </w:p>
    <w:p w14:paraId="27DE137D" w14:textId="0D9E695F" w:rsidR="00932D10" w:rsidRDefault="00932D10" w:rsidP="00C26DDD">
      <w:pPr>
        <w:ind w:left="360"/>
        <w:rPr>
          <w:rFonts w:ascii="Arial" w:hAnsi="Arial" w:cs="Arial"/>
          <w:sz w:val="24"/>
          <w:szCs w:val="24"/>
        </w:rPr>
      </w:pPr>
    </w:p>
    <w:p w14:paraId="113D1584" w14:textId="6F6F1EAD" w:rsidR="00932D10" w:rsidRDefault="00932D10" w:rsidP="00C26DDD">
      <w:pPr>
        <w:ind w:left="360"/>
        <w:rPr>
          <w:rFonts w:ascii="Arial" w:hAnsi="Arial" w:cs="Arial"/>
          <w:sz w:val="24"/>
          <w:szCs w:val="24"/>
        </w:rPr>
      </w:pPr>
    </w:p>
    <w:p w14:paraId="4B2A1FD5" w14:textId="387D8627" w:rsidR="00932D10" w:rsidRDefault="00932D10" w:rsidP="00C26DDD">
      <w:pPr>
        <w:ind w:left="360"/>
        <w:rPr>
          <w:rFonts w:ascii="Arial" w:hAnsi="Arial" w:cs="Arial"/>
          <w:sz w:val="24"/>
          <w:szCs w:val="24"/>
        </w:rPr>
      </w:pPr>
      <w:r>
        <w:rPr>
          <w:rFonts w:ascii="Arial" w:hAnsi="Arial" w:cs="Arial"/>
          <w:sz w:val="24"/>
          <w:szCs w:val="24"/>
        </w:rPr>
        <w:lastRenderedPageBreak/>
        <w:t>Answers to tracking test</w:t>
      </w:r>
      <w:bookmarkStart w:id="0" w:name="_GoBack"/>
      <w:bookmarkEnd w:id="0"/>
    </w:p>
    <w:p w14:paraId="069F4585" w14:textId="77777777" w:rsidR="00932D10" w:rsidRPr="00932D10" w:rsidRDefault="00932D10" w:rsidP="00932D10">
      <w:pPr>
        <w:numPr>
          <w:ilvl w:val="0"/>
          <w:numId w:val="7"/>
        </w:numPr>
        <w:spacing w:after="0" w:line="240" w:lineRule="auto"/>
        <w:ind w:left="1440"/>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Compliance, Identification and Internalisation (3)</w:t>
      </w:r>
    </w:p>
    <w:p w14:paraId="273ABD49" w14:textId="77777777" w:rsidR="00932D10" w:rsidRPr="00932D10" w:rsidRDefault="00932D10" w:rsidP="00932D10">
      <w:pPr>
        <w:numPr>
          <w:ilvl w:val="0"/>
          <w:numId w:val="7"/>
        </w:numPr>
        <w:spacing w:after="0" w:line="240" w:lineRule="auto"/>
        <w:ind w:left="1440"/>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B (1)</w:t>
      </w:r>
    </w:p>
    <w:p w14:paraId="137C5551" w14:textId="77777777" w:rsidR="00932D10" w:rsidRPr="00932D10" w:rsidRDefault="00932D10" w:rsidP="00932D10">
      <w:pPr>
        <w:numPr>
          <w:ilvl w:val="0"/>
          <w:numId w:val="7"/>
        </w:numPr>
        <w:spacing w:after="0" w:line="240" w:lineRule="auto"/>
        <w:ind w:left="1440"/>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D (1)</w:t>
      </w:r>
    </w:p>
    <w:p w14:paraId="23E1B5F5" w14:textId="77777777" w:rsidR="00932D10" w:rsidRPr="00932D10" w:rsidRDefault="00932D10" w:rsidP="00932D10">
      <w:pPr>
        <w:numPr>
          <w:ilvl w:val="0"/>
          <w:numId w:val="7"/>
        </w:numPr>
        <w:spacing w:after="0" w:line="240" w:lineRule="auto"/>
        <w:ind w:left="1440"/>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Informational Social Influence – the desire to be right, Normative Social Influence – the desire to be liked (2)</w:t>
      </w:r>
    </w:p>
    <w:p w14:paraId="250E2DF4"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B (1)</w:t>
      </w:r>
    </w:p>
    <w:p w14:paraId="2C05BB17"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 xml:space="preserve"> C (1) </w:t>
      </w:r>
    </w:p>
    <w:p w14:paraId="72E725D6"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Ambiguous (1)   Informational Social Influence (1)   Internalised (1)</w:t>
      </w:r>
    </w:p>
    <w:p w14:paraId="28A383B2"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 xml:space="preserve">32% (1) </w:t>
      </w:r>
    </w:p>
    <w:p w14:paraId="24000E5F"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 xml:space="preserve">74% (1) </w:t>
      </w:r>
    </w:p>
    <w:p w14:paraId="313409A9"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C (1)</w:t>
      </w:r>
    </w:p>
    <w:p w14:paraId="3463663F"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 xml:space="preserve">2 marks for 2 of the following: Group Size, </w:t>
      </w:r>
      <w:proofErr w:type="gramStart"/>
      <w:r w:rsidRPr="00932D10">
        <w:rPr>
          <w:rFonts w:ascii="Cambria" w:eastAsia="+mn-ea" w:hAnsi="Cambria" w:cs="+mn-cs"/>
          <w:color w:val="000000"/>
          <w:kern w:val="24"/>
          <w:sz w:val="38"/>
          <w:szCs w:val="38"/>
          <w:lang w:eastAsia="en-GB"/>
        </w:rPr>
        <w:t>Unanimity  or</w:t>
      </w:r>
      <w:proofErr w:type="gramEnd"/>
      <w:r w:rsidRPr="00932D10">
        <w:rPr>
          <w:rFonts w:ascii="Cambria" w:eastAsia="+mn-ea" w:hAnsi="Cambria" w:cs="+mn-cs"/>
          <w:color w:val="000000"/>
          <w:kern w:val="24"/>
          <w:sz w:val="38"/>
          <w:szCs w:val="38"/>
          <w:lang w:eastAsia="en-GB"/>
        </w:rPr>
        <w:t xml:space="preserve"> difficulty of task </w:t>
      </w:r>
    </w:p>
    <w:p w14:paraId="64564E29"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B (1)</w:t>
      </w:r>
    </w:p>
    <w:p w14:paraId="5E015B7A"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C (1)</w:t>
      </w:r>
    </w:p>
    <w:p w14:paraId="751F3654"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Volunteer (1)</w:t>
      </w:r>
    </w:p>
    <w:p w14:paraId="49741AA5"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A (1)</w:t>
      </w:r>
    </w:p>
    <w:p w14:paraId="062EF59A" w14:textId="77777777" w:rsidR="00932D10" w:rsidRPr="00932D10" w:rsidRDefault="00932D10" w:rsidP="00932D10">
      <w:pPr>
        <w:numPr>
          <w:ilvl w:val="0"/>
          <w:numId w:val="7"/>
        </w:numPr>
        <w:spacing w:after="0" w:line="240" w:lineRule="auto"/>
        <w:ind w:left="1267"/>
        <w:contextualSpacing/>
        <w:rPr>
          <w:rFonts w:ascii="Times New Roman" w:eastAsia="Times New Roman" w:hAnsi="Times New Roman" w:cs="Times New Roman"/>
          <w:color w:val="C66951"/>
          <w:sz w:val="38"/>
          <w:szCs w:val="24"/>
          <w:lang w:eastAsia="en-GB"/>
        </w:rPr>
      </w:pPr>
      <w:r w:rsidRPr="00932D10">
        <w:rPr>
          <w:rFonts w:ascii="Cambria" w:eastAsia="+mn-ea" w:hAnsi="Cambria" w:cs="+mn-cs"/>
          <w:color w:val="000000"/>
          <w:kern w:val="24"/>
          <w:sz w:val="38"/>
          <w:szCs w:val="38"/>
          <w:lang w:eastAsia="en-GB"/>
        </w:rPr>
        <w:t>Situational (1) Dispositional (1) Social Roles (1)</w:t>
      </w:r>
    </w:p>
    <w:p w14:paraId="1C2DB9BA" w14:textId="77777777" w:rsidR="00932D10" w:rsidRPr="00C26DDD" w:rsidRDefault="00932D10" w:rsidP="00C26DDD">
      <w:pPr>
        <w:ind w:left="360"/>
        <w:rPr>
          <w:rFonts w:ascii="Arial" w:hAnsi="Arial" w:cs="Arial"/>
          <w:sz w:val="24"/>
          <w:szCs w:val="24"/>
        </w:rPr>
      </w:pPr>
    </w:p>
    <w:sectPr w:rsidR="00932D10" w:rsidRPr="00C26DDD"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074A"/>
    <w:multiLevelType w:val="hybridMultilevel"/>
    <w:tmpl w:val="7D4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85"/>
    <w:multiLevelType w:val="hybridMultilevel"/>
    <w:tmpl w:val="7D4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920D5"/>
    <w:multiLevelType w:val="hybridMultilevel"/>
    <w:tmpl w:val="7D4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4658A"/>
    <w:multiLevelType w:val="hybridMultilevel"/>
    <w:tmpl w:val="8F4861AA"/>
    <w:lvl w:ilvl="0" w:tplc="E4B2453C">
      <w:numFmt w:val="bullet"/>
      <w:lvlText w:val=""/>
      <w:lvlJc w:val="left"/>
      <w:pPr>
        <w:ind w:left="720" w:hanging="360"/>
      </w:pPr>
      <w:rPr>
        <w:rFonts w:ascii="Symbol" w:eastAsia="Times New Roman" w:hAnsi="Symbol" w:cs="HelveticaNeueLT-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C366B"/>
    <w:multiLevelType w:val="hybridMultilevel"/>
    <w:tmpl w:val="7D4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336D8"/>
    <w:multiLevelType w:val="hybridMultilevel"/>
    <w:tmpl w:val="91CA760C"/>
    <w:lvl w:ilvl="0" w:tplc="4336BE68">
      <w:start w:val="1"/>
      <w:numFmt w:val="decimal"/>
      <w:lvlText w:val="%1."/>
      <w:lvlJc w:val="left"/>
      <w:pPr>
        <w:tabs>
          <w:tab w:val="num" w:pos="720"/>
        </w:tabs>
        <w:ind w:left="720" w:hanging="360"/>
      </w:pPr>
    </w:lvl>
    <w:lvl w:ilvl="1" w:tplc="2E42104E" w:tentative="1">
      <w:start w:val="1"/>
      <w:numFmt w:val="decimal"/>
      <w:lvlText w:val="%2."/>
      <w:lvlJc w:val="left"/>
      <w:pPr>
        <w:tabs>
          <w:tab w:val="num" w:pos="1440"/>
        </w:tabs>
        <w:ind w:left="1440" w:hanging="360"/>
      </w:pPr>
    </w:lvl>
    <w:lvl w:ilvl="2" w:tplc="DCBE0BCA" w:tentative="1">
      <w:start w:val="1"/>
      <w:numFmt w:val="decimal"/>
      <w:lvlText w:val="%3."/>
      <w:lvlJc w:val="left"/>
      <w:pPr>
        <w:tabs>
          <w:tab w:val="num" w:pos="2160"/>
        </w:tabs>
        <w:ind w:left="2160" w:hanging="360"/>
      </w:pPr>
    </w:lvl>
    <w:lvl w:ilvl="3" w:tplc="B5CE4EC2" w:tentative="1">
      <w:start w:val="1"/>
      <w:numFmt w:val="decimal"/>
      <w:lvlText w:val="%4."/>
      <w:lvlJc w:val="left"/>
      <w:pPr>
        <w:tabs>
          <w:tab w:val="num" w:pos="2880"/>
        </w:tabs>
        <w:ind w:left="2880" w:hanging="360"/>
      </w:pPr>
    </w:lvl>
    <w:lvl w:ilvl="4" w:tplc="BE38EDCE" w:tentative="1">
      <w:start w:val="1"/>
      <w:numFmt w:val="decimal"/>
      <w:lvlText w:val="%5."/>
      <w:lvlJc w:val="left"/>
      <w:pPr>
        <w:tabs>
          <w:tab w:val="num" w:pos="3600"/>
        </w:tabs>
        <w:ind w:left="3600" w:hanging="360"/>
      </w:pPr>
    </w:lvl>
    <w:lvl w:ilvl="5" w:tplc="94DAE7D0" w:tentative="1">
      <w:start w:val="1"/>
      <w:numFmt w:val="decimal"/>
      <w:lvlText w:val="%6."/>
      <w:lvlJc w:val="left"/>
      <w:pPr>
        <w:tabs>
          <w:tab w:val="num" w:pos="4320"/>
        </w:tabs>
        <w:ind w:left="4320" w:hanging="360"/>
      </w:pPr>
    </w:lvl>
    <w:lvl w:ilvl="6" w:tplc="9F8E708E" w:tentative="1">
      <w:start w:val="1"/>
      <w:numFmt w:val="decimal"/>
      <w:lvlText w:val="%7."/>
      <w:lvlJc w:val="left"/>
      <w:pPr>
        <w:tabs>
          <w:tab w:val="num" w:pos="5040"/>
        </w:tabs>
        <w:ind w:left="5040" w:hanging="360"/>
      </w:pPr>
    </w:lvl>
    <w:lvl w:ilvl="7" w:tplc="955A0268" w:tentative="1">
      <w:start w:val="1"/>
      <w:numFmt w:val="decimal"/>
      <w:lvlText w:val="%8."/>
      <w:lvlJc w:val="left"/>
      <w:pPr>
        <w:tabs>
          <w:tab w:val="num" w:pos="5760"/>
        </w:tabs>
        <w:ind w:left="5760" w:hanging="360"/>
      </w:pPr>
    </w:lvl>
    <w:lvl w:ilvl="8" w:tplc="A8FAF12A" w:tentative="1">
      <w:start w:val="1"/>
      <w:numFmt w:val="decimal"/>
      <w:lvlText w:val="%9."/>
      <w:lvlJc w:val="left"/>
      <w:pPr>
        <w:tabs>
          <w:tab w:val="num" w:pos="6480"/>
        </w:tabs>
        <w:ind w:left="6480" w:hanging="360"/>
      </w:pPr>
    </w:lvl>
  </w:abstractNum>
  <w:abstractNum w:abstractNumId="6" w15:restartNumberingAfterBreak="0">
    <w:nsid w:val="650A0333"/>
    <w:multiLevelType w:val="hybridMultilevel"/>
    <w:tmpl w:val="B62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3C9"/>
    <w:rsid w:val="000845D3"/>
    <w:rsid w:val="000A2F52"/>
    <w:rsid w:val="000B0BB2"/>
    <w:rsid w:val="00163119"/>
    <w:rsid w:val="001A2B1F"/>
    <w:rsid w:val="001B1013"/>
    <w:rsid w:val="00223601"/>
    <w:rsid w:val="002C73C9"/>
    <w:rsid w:val="00932D10"/>
    <w:rsid w:val="00934459"/>
    <w:rsid w:val="00962F9F"/>
    <w:rsid w:val="00AA2472"/>
    <w:rsid w:val="00B562C9"/>
    <w:rsid w:val="00B82A86"/>
    <w:rsid w:val="00BF7581"/>
    <w:rsid w:val="00C065DB"/>
    <w:rsid w:val="00C26DDD"/>
    <w:rsid w:val="00D34A12"/>
    <w:rsid w:val="00DE5A30"/>
    <w:rsid w:val="00E36DC4"/>
    <w:rsid w:val="00EB1CF4"/>
    <w:rsid w:val="00EF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BE70"/>
  <w15:docId w15:val="{3A50600B-3FCA-40C8-BEA4-EB39E158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E"/>
    <w:pPr>
      <w:ind w:left="720"/>
      <w:contextualSpacing/>
    </w:pPr>
  </w:style>
  <w:style w:type="character" w:styleId="Hyperlink">
    <w:name w:val="Hyperlink"/>
    <w:basedOn w:val="DefaultParagraphFont"/>
    <w:uiPriority w:val="99"/>
    <w:semiHidden/>
    <w:unhideWhenUsed/>
    <w:rsid w:val="00934459"/>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46495">
      <w:bodyDiv w:val="1"/>
      <w:marLeft w:val="0"/>
      <w:marRight w:val="0"/>
      <w:marTop w:val="0"/>
      <w:marBottom w:val="0"/>
      <w:divBdr>
        <w:top w:val="none" w:sz="0" w:space="0" w:color="auto"/>
        <w:left w:val="none" w:sz="0" w:space="0" w:color="auto"/>
        <w:bottom w:val="none" w:sz="0" w:space="0" w:color="auto"/>
        <w:right w:val="none" w:sz="0" w:space="0" w:color="auto"/>
      </w:divBdr>
      <w:divsChild>
        <w:div w:id="1925524765">
          <w:marLeft w:val="0"/>
          <w:marRight w:val="0"/>
          <w:marTop w:val="0"/>
          <w:marBottom w:val="0"/>
          <w:divBdr>
            <w:top w:val="none" w:sz="0" w:space="0" w:color="auto"/>
            <w:left w:val="none" w:sz="0" w:space="0" w:color="auto"/>
            <w:bottom w:val="none" w:sz="0" w:space="0" w:color="auto"/>
            <w:right w:val="none" w:sz="0" w:space="0" w:color="auto"/>
          </w:divBdr>
        </w:div>
      </w:divsChild>
    </w:div>
    <w:div w:id="1159223987">
      <w:bodyDiv w:val="1"/>
      <w:marLeft w:val="0"/>
      <w:marRight w:val="0"/>
      <w:marTop w:val="0"/>
      <w:marBottom w:val="0"/>
      <w:divBdr>
        <w:top w:val="none" w:sz="0" w:space="0" w:color="auto"/>
        <w:left w:val="none" w:sz="0" w:space="0" w:color="auto"/>
        <w:bottom w:val="none" w:sz="0" w:space="0" w:color="auto"/>
        <w:right w:val="none" w:sz="0" w:space="0" w:color="auto"/>
      </w:divBdr>
      <w:divsChild>
        <w:div w:id="1393044114">
          <w:marLeft w:val="720"/>
          <w:marRight w:val="0"/>
          <w:marTop w:val="91"/>
          <w:marBottom w:val="0"/>
          <w:divBdr>
            <w:top w:val="none" w:sz="0" w:space="0" w:color="auto"/>
            <w:left w:val="none" w:sz="0" w:space="0" w:color="auto"/>
            <w:bottom w:val="none" w:sz="0" w:space="0" w:color="auto"/>
            <w:right w:val="none" w:sz="0" w:space="0" w:color="auto"/>
          </w:divBdr>
        </w:div>
        <w:div w:id="302122078">
          <w:marLeft w:val="720"/>
          <w:marRight w:val="0"/>
          <w:marTop w:val="91"/>
          <w:marBottom w:val="0"/>
          <w:divBdr>
            <w:top w:val="none" w:sz="0" w:space="0" w:color="auto"/>
            <w:left w:val="none" w:sz="0" w:space="0" w:color="auto"/>
            <w:bottom w:val="none" w:sz="0" w:space="0" w:color="auto"/>
            <w:right w:val="none" w:sz="0" w:space="0" w:color="auto"/>
          </w:divBdr>
        </w:div>
        <w:div w:id="1532837563">
          <w:marLeft w:val="720"/>
          <w:marRight w:val="0"/>
          <w:marTop w:val="91"/>
          <w:marBottom w:val="0"/>
          <w:divBdr>
            <w:top w:val="none" w:sz="0" w:space="0" w:color="auto"/>
            <w:left w:val="none" w:sz="0" w:space="0" w:color="auto"/>
            <w:bottom w:val="none" w:sz="0" w:space="0" w:color="auto"/>
            <w:right w:val="none" w:sz="0" w:space="0" w:color="auto"/>
          </w:divBdr>
        </w:div>
        <w:div w:id="574778443">
          <w:marLeft w:val="720"/>
          <w:marRight w:val="0"/>
          <w:marTop w:val="91"/>
          <w:marBottom w:val="0"/>
          <w:divBdr>
            <w:top w:val="none" w:sz="0" w:space="0" w:color="auto"/>
            <w:left w:val="none" w:sz="0" w:space="0" w:color="auto"/>
            <w:bottom w:val="none" w:sz="0" w:space="0" w:color="auto"/>
            <w:right w:val="none" w:sz="0" w:space="0" w:color="auto"/>
          </w:divBdr>
        </w:div>
        <w:div w:id="1273900975">
          <w:marLeft w:val="547"/>
          <w:marRight w:val="0"/>
          <w:marTop w:val="91"/>
          <w:marBottom w:val="0"/>
          <w:divBdr>
            <w:top w:val="none" w:sz="0" w:space="0" w:color="auto"/>
            <w:left w:val="none" w:sz="0" w:space="0" w:color="auto"/>
            <w:bottom w:val="none" w:sz="0" w:space="0" w:color="auto"/>
            <w:right w:val="none" w:sz="0" w:space="0" w:color="auto"/>
          </w:divBdr>
        </w:div>
        <w:div w:id="632253362">
          <w:marLeft w:val="547"/>
          <w:marRight w:val="0"/>
          <w:marTop w:val="91"/>
          <w:marBottom w:val="0"/>
          <w:divBdr>
            <w:top w:val="none" w:sz="0" w:space="0" w:color="auto"/>
            <w:left w:val="none" w:sz="0" w:space="0" w:color="auto"/>
            <w:bottom w:val="none" w:sz="0" w:space="0" w:color="auto"/>
            <w:right w:val="none" w:sz="0" w:space="0" w:color="auto"/>
          </w:divBdr>
        </w:div>
        <w:div w:id="767313941">
          <w:marLeft w:val="547"/>
          <w:marRight w:val="0"/>
          <w:marTop w:val="91"/>
          <w:marBottom w:val="0"/>
          <w:divBdr>
            <w:top w:val="none" w:sz="0" w:space="0" w:color="auto"/>
            <w:left w:val="none" w:sz="0" w:space="0" w:color="auto"/>
            <w:bottom w:val="none" w:sz="0" w:space="0" w:color="auto"/>
            <w:right w:val="none" w:sz="0" w:space="0" w:color="auto"/>
          </w:divBdr>
        </w:div>
        <w:div w:id="619914489">
          <w:marLeft w:val="547"/>
          <w:marRight w:val="0"/>
          <w:marTop w:val="91"/>
          <w:marBottom w:val="0"/>
          <w:divBdr>
            <w:top w:val="none" w:sz="0" w:space="0" w:color="auto"/>
            <w:left w:val="none" w:sz="0" w:space="0" w:color="auto"/>
            <w:bottom w:val="none" w:sz="0" w:space="0" w:color="auto"/>
            <w:right w:val="none" w:sz="0" w:space="0" w:color="auto"/>
          </w:divBdr>
        </w:div>
        <w:div w:id="763260751">
          <w:marLeft w:val="547"/>
          <w:marRight w:val="0"/>
          <w:marTop w:val="91"/>
          <w:marBottom w:val="0"/>
          <w:divBdr>
            <w:top w:val="none" w:sz="0" w:space="0" w:color="auto"/>
            <w:left w:val="none" w:sz="0" w:space="0" w:color="auto"/>
            <w:bottom w:val="none" w:sz="0" w:space="0" w:color="auto"/>
            <w:right w:val="none" w:sz="0" w:space="0" w:color="auto"/>
          </w:divBdr>
        </w:div>
        <w:div w:id="1299413439">
          <w:marLeft w:val="547"/>
          <w:marRight w:val="0"/>
          <w:marTop w:val="91"/>
          <w:marBottom w:val="0"/>
          <w:divBdr>
            <w:top w:val="none" w:sz="0" w:space="0" w:color="auto"/>
            <w:left w:val="none" w:sz="0" w:space="0" w:color="auto"/>
            <w:bottom w:val="none" w:sz="0" w:space="0" w:color="auto"/>
            <w:right w:val="none" w:sz="0" w:space="0" w:color="auto"/>
          </w:divBdr>
        </w:div>
        <w:div w:id="1122840384">
          <w:marLeft w:val="547"/>
          <w:marRight w:val="0"/>
          <w:marTop w:val="91"/>
          <w:marBottom w:val="0"/>
          <w:divBdr>
            <w:top w:val="none" w:sz="0" w:space="0" w:color="auto"/>
            <w:left w:val="none" w:sz="0" w:space="0" w:color="auto"/>
            <w:bottom w:val="none" w:sz="0" w:space="0" w:color="auto"/>
            <w:right w:val="none" w:sz="0" w:space="0" w:color="auto"/>
          </w:divBdr>
        </w:div>
        <w:div w:id="1025062514">
          <w:marLeft w:val="547"/>
          <w:marRight w:val="0"/>
          <w:marTop w:val="91"/>
          <w:marBottom w:val="0"/>
          <w:divBdr>
            <w:top w:val="none" w:sz="0" w:space="0" w:color="auto"/>
            <w:left w:val="none" w:sz="0" w:space="0" w:color="auto"/>
            <w:bottom w:val="none" w:sz="0" w:space="0" w:color="auto"/>
            <w:right w:val="none" w:sz="0" w:space="0" w:color="auto"/>
          </w:divBdr>
        </w:div>
        <w:div w:id="2141920217">
          <w:marLeft w:val="547"/>
          <w:marRight w:val="0"/>
          <w:marTop w:val="91"/>
          <w:marBottom w:val="0"/>
          <w:divBdr>
            <w:top w:val="none" w:sz="0" w:space="0" w:color="auto"/>
            <w:left w:val="none" w:sz="0" w:space="0" w:color="auto"/>
            <w:bottom w:val="none" w:sz="0" w:space="0" w:color="auto"/>
            <w:right w:val="none" w:sz="0" w:space="0" w:color="auto"/>
          </w:divBdr>
        </w:div>
        <w:div w:id="1320579559">
          <w:marLeft w:val="547"/>
          <w:marRight w:val="0"/>
          <w:marTop w:val="91"/>
          <w:marBottom w:val="0"/>
          <w:divBdr>
            <w:top w:val="none" w:sz="0" w:space="0" w:color="auto"/>
            <w:left w:val="none" w:sz="0" w:space="0" w:color="auto"/>
            <w:bottom w:val="none" w:sz="0" w:space="0" w:color="auto"/>
            <w:right w:val="none" w:sz="0" w:space="0" w:color="auto"/>
          </w:divBdr>
        </w:div>
        <w:div w:id="430859697">
          <w:marLeft w:val="547"/>
          <w:marRight w:val="0"/>
          <w:marTop w:val="91"/>
          <w:marBottom w:val="0"/>
          <w:divBdr>
            <w:top w:val="none" w:sz="0" w:space="0" w:color="auto"/>
            <w:left w:val="none" w:sz="0" w:space="0" w:color="auto"/>
            <w:bottom w:val="none" w:sz="0" w:space="0" w:color="auto"/>
            <w:right w:val="none" w:sz="0" w:space="0" w:color="auto"/>
          </w:divBdr>
        </w:div>
        <w:div w:id="1728843248">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A0BC-70A9-446C-AA16-197E14A0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Angela Fantis</cp:lastModifiedBy>
  <cp:revision>2</cp:revision>
  <dcterms:created xsi:type="dcterms:W3CDTF">2019-06-17T19:42:00Z</dcterms:created>
  <dcterms:modified xsi:type="dcterms:W3CDTF">2019-06-17T19:42:00Z</dcterms:modified>
</cp:coreProperties>
</file>